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5E7" w:rsidRPr="00422E20" w:rsidRDefault="008733D8" w:rsidP="001B4011">
      <w:pPr>
        <w:pStyle w:val="berschrift1"/>
        <w:jc w:val="center"/>
        <w:rPr>
          <w:rFonts w:ascii="Arial" w:hAnsi="Arial" w:cs="Arial"/>
          <w:lang w:val="de-DE"/>
        </w:rPr>
      </w:pPr>
      <w:bookmarkStart w:id="0" w:name="_GoBack"/>
      <w:bookmarkEnd w:id="0"/>
      <w:r w:rsidRPr="00422E20">
        <w:rPr>
          <w:rFonts w:ascii="Arial" w:hAnsi="Arial" w:cs="Arial"/>
          <w:noProof/>
          <w:lang w:val="de-DE" w:eastAsia="de-DE"/>
        </w:rPr>
        <w:drawing>
          <wp:anchor distT="0" distB="0" distL="114300" distR="114300" simplePos="0" relativeHeight="251658240" behindDoc="1" locked="0" layoutInCell="1" allowOverlap="1">
            <wp:simplePos x="0" y="0"/>
            <wp:positionH relativeFrom="column">
              <wp:posOffset>4043680</wp:posOffset>
            </wp:positionH>
            <wp:positionV relativeFrom="paragraph">
              <wp:posOffset>-42545</wp:posOffset>
            </wp:positionV>
            <wp:extent cx="1809750" cy="1809750"/>
            <wp:effectExtent l="19050" t="0" r="0" b="0"/>
            <wp:wrapTight wrapText="bothSides">
              <wp:wrapPolygon edited="0">
                <wp:start x="-227" y="0"/>
                <wp:lineTo x="-227" y="21373"/>
                <wp:lineTo x="21600" y="21373"/>
                <wp:lineTo x="21600" y="0"/>
                <wp:lineTo x="-227" y="0"/>
              </wp:wrapPolygon>
            </wp:wrapTight>
            <wp:docPr id="1" name="Bild 1" descr="http://image.spreadshirt.net/image-server/v1/designs/14747409,width=190,height=190.png/ueckerfalken_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preadshirt.net/image-server/v1/designs/14747409,width=190,height=190.png/ueckerfalken_design.png"/>
                    <pic:cNvPicPr>
                      <a:picLocks noChangeAspect="1" noChangeArrowheads="1"/>
                    </pic:cNvPicPr>
                  </pic:nvPicPr>
                  <pic:blipFill>
                    <a:blip r:embed="rId4" cstate="print"/>
                    <a:srcRect/>
                    <a:stretch>
                      <a:fillRect/>
                    </a:stretch>
                  </pic:blipFill>
                  <pic:spPr bwMode="auto">
                    <a:xfrm>
                      <a:off x="0" y="0"/>
                      <a:ext cx="1809750" cy="1809750"/>
                    </a:xfrm>
                    <a:prstGeom prst="rect">
                      <a:avLst/>
                    </a:prstGeom>
                    <a:noFill/>
                    <a:ln w="9525">
                      <a:noFill/>
                      <a:miter lim="800000"/>
                      <a:headEnd/>
                      <a:tailEnd/>
                    </a:ln>
                  </pic:spPr>
                </pic:pic>
              </a:graphicData>
            </a:graphic>
          </wp:anchor>
        </w:drawing>
      </w:r>
      <w:r w:rsidR="00FE75E7" w:rsidRPr="00422E20">
        <w:rPr>
          <w:rFonts w:ascii="Arial" w:hAnsi="Arial" w:cs="Arial"/>
          <w:lang w:val="de-DE"/>
        </w:rPr>
        <w:t>Ausschreibung</w:t>
      </w:r>
    </w:p>
    <w:p w:rsidR="00FE75E7" w:rsidRPr="00422E20" w:rsidRDefault="00FE75E7" w:rsidP="00FE75E7">
      <w:pPr>
        <w:rPr>
          <w:rFonts w:ascii="Arial" w:hAnsi="Arial" w:cs="Arial"/>
          <w:lang w:val="de-DE"/>
        </w:rPr>
      </w:pPr>
      <w:r w:rsidRPr="00422E20">
        <w:rPr>
          <w:rFonts w:ascii="Arial" w:hAnsi="Arial" w:cs="Arial"/>
          <w:lang w:val="de-DE"/>
        </w:rPr>
        <w:t xml:space="preserve"> </w:t>
      </w:r>
    </w:p>
    <w:p w:rsidR="00FE75E7" w:rsidRPr="00422E20" w:rsidRDefault="00FE75E7" w:rsidP="001B4011">
      <w:pPr>
        <w:pStyle w:val="berschrift2"/>
        <w:jc w:val="center"/>
        <w:rPr>
          <w:rFonts w:ascii="Arial" w:hAnsi="Arial" w:cs="Arial"/>
          <w:lang w:val="de-DE"/>
        </w:rPr>
      </w:pPr>
      <w:r w:rsidRPr="00422E20">
        <w:rPr>
          <w:rFonts w:ascii="Arial" w:hAnsi="Arial" w:cs="Arial"/>
          <w:lang w:val="de-DE"/>
        </w:rPr>
        <w:t>Landesjugendvergleichsfliegen Mecklenburg-Vorpommern 201</w:t>
      </w:r>
      <w:r w:rsidR="001B4011" w:rsidRPr="00422E20">
        <w:rPr>
          <w:rFonts w:ascii="Arial" w:hAnsi="Arial" w:cs="Arial"/>
          <w:lang w:val="de-DE"/>
        </w:rPr>
        <w:t>4</w:t>
      </w:r>
    </w:p>
    <w:p w:rsidR="00FE75E7" w:rsidRPr="00422E20" w:rsidRDefault="00FE75E7" w:rsidP="00FE75E7">
      <w:pPr>
        <w:rPr>
          <w:rFonts w:ascii="Arial" w:hAnsi="Arial" w:cs="Arial"/>
          <w:lang w:val="de-DE"/>
        </w:rPr>
      </w:pPr>
      <w:r w:rsidRPr="00422E20">
        <w:rPr>
          <w:rFonts w:ascii="Arial" w:hAnsi="Arial" w:cs="Arial"/>
          <w:lang w:val="de-DE"/>
        </w:rPr>
        <w:t xml:space="preserve"> </w:t>
      </w:r>
    </w:p>
    <w:p w:rsidR="00FE75E7" w:rsidRPr="00422E20" w:rsidRDefault="00FE75E7" w:rsidP="001B4011">
      <w:pPr>
        <w:pStyle w:val="berschrift3"/>
        <w:jc w:val="center"/>
        <w:rPr>
          <w:rFonts w:ascii="Arial" w:hAnsi="Arial" w:cs="Arial"/>
          <w:lang w:val="de-DE"/>
        </w:rPr>
      </w:pPr>
      <w:r w:rsidRPr="00422E20">
        <w:rPr>
          <w:rFonts w:ascii="Arial" w:hAnsi="Arial" w:cs="Arial"/>
          <w:lang w:val="de-DE"/>
        </w:rPr>
        <w:t xml:space="preserve">Flugplatz </w:t>
      </w:r>
      <w:r w:rsidR="001B4011" w:rsidRPr="00422E20">
        <w:rPr>
          <w:rFonts w:ascii="Arial" w:hAnsi="Arial" w:cs="Arial"/>
          <w:lang w:val="de-DE"/>
        </w:rPr>
        <w:t>Pasewalk</w:t>
      </w:r>
    </w:p>
    <w:p w:rsidR="00FE75E7" w:rsidRPr="00422E20" w:rsidRDefault="00FE75E7" w:rsidP="00422E20">
      <w:pPr>
        <w:spacing w:before="120" w:after="120"/>
        <w:rPr>
          <w:rFonts w:ascii="Arial" w:hAnsi="Arial" w:cs="Arial"/>
          <w:lang w:val="de-DE"/>
        </w:rPr>
      </w:pPr>
      <w:r w:rsidRPr="00422E20">
        <w:rPr>
          <w:rFonts w:ascii="Arial" w:hAnsi="Arial" w:cs="Arial"/>
          <w:lang w:val="de-DE"/>
        </w:rPr>
        <w:t xml:space="preserve"> </w:t>
      </w:r>
    </w:p>
    <w:p w:rsidR="00FE75E7" w:rsidRPr="00422E20" w:rsidRDefault="00FE75E7" w:rsidP="00422E20">
      <w:pPr>
        <w:spacing w:before="120" w:after="120"/>
        <w:jc w:val="both"/>
        <w:rPr>
          <w:rFonts w:ascii="Arial" w:hAnsi="Arial" w:cs="Arial"/>
          <w:sz w:val="24"/>
          <w:szCs w:val="24"/>
          <w:lang w:val="de-DE"/>
        </w:rPr>
      </w:pPr>
      <w:proofErr w:type="gramStart"/>
      <w:r w:rsidRPr="00422E20">
        <w:rPr>
          <w:rFonts w:ascii="Arial" w:hAnsi="Arial" w:cs="Arial"/>
          <w:sz w:val="24"/>
          <w:szCs w:val="24"/>
          <w:lang w:val="de-DE"/>
        </w:rPr>
        <w:t>Das Landesjugendvergleichsfliegen</w:t>
      </w:r>
      <w:proofErr w:type="gramEnd"/>
      <w:r w:rsidRPr="00422E20">
        <w:rPr>
          <w:rFonts w:ascii="Arial" w:hAnsi="Arial" w:cs="Arial"/>
          <w:sz w:val="24"/>
          <w:szCs w:val="24"/>
          <w:lang w:val="de-DE"/>
        </w:rPr>
        <w:t xml:space="preserve"> in Mecklenburg-Vorpommern ist ein Vorentscheid für das </w:t>
      </w:r>
      <w:r w:rsidR="001B4011" w:rsidRPr="00422E20">
        <w:rPr>
          <w:rFonts w:ascii="Arial" w:hAnsi="Arial" w:cs="Arial"/>
          <w:sz w:val="24"/>
          <w:szCs w:val="24"/>
          <w:lang w:val="de-DE"/>
        </w:rPr>
        <w:t>jährlich statt</w:t>
      </w:r>
      <w:r w:rsidRPr="00422E20">
        <w:rPr>
          <w:rFonts w:ascii="Arial" w:hAnsi="Arial" w:cs="Arial"/>
          <w:sz w:val="24"/>
          <w:szCs w:val="24"/>
          <w:lang w:val="de-DE"/>
        </w:rPr>
        <w:t xml:space="preserve">findende Bundesjugendvergleichsfliegen. Die besten drei Piloten der </w:t>
      </w:r>
      <w:proofErr w:type="spellStart"/>
      <w:r w:rsidRPr="00422E20">
        <w:rPr>
          <w:rFonts w:ascii="Arial" w:hAnsi="Arial" w:cs="Arial"/>
          <w:sz w:val="24"/>
          <w:szCs w:val="24"/>
          <w:lang w:val="de-DE"/>
        </w:rPr>
        <w:t>Einsitzerklasse</w:t>
      </w:r>
      <w:proofErr w:type="spellEnd"/>
      <w:r w:rsidRPr="00422E20">
        <w:rPr>
          <w:rFonts w:ascii="Arial" w:hAnsi="Arial" w:cs="Arial"/>
          <w:sz w:val="24"/>
          <w:szCs w:val="24"/>
          <w:lang w:val="de-DE"/>
        </w:rPr>
        <w:t xml:space="preserve"> qualifizieren sich für das im September 201</w:t>
      </w:r>
      <w:r w:rsidR="001B4011" w:rsidRPr="00422E20">
        <w:rPr>
          <w:rFonts w:ascii="Arial" w:hAnsi="Arial" w:cs="Arial"/>
          <w:sz w:val="24"/>
          <w:szCs w:val="24"/>
          <w:lang w:val="de-DE"/>
        </w:rPr>
        <w:t>4</w:t>
      </w:r>
      <w:r w:rsidRPr="00422E20">
        <w:rPr>
          <w:rFonts w:ascii="Arial" w:hAnsi="Arial" w:cs="Arial"/>
          <w:sz w:val="24"/>
          <w:szCs w:val="24"/>
          <w:lang w:val="de-DE"/>
        </w:rPr>
        <w:t xml:space="preserve"> stattfindende</w:t>
      </w:r>
      <w:r w:rsidR="001B4011" w:rsidRPr="00422E20">
        <w:rPr>
          <w:rFonts w:ascii="Arial" w:hAnsi="Arial" w:cs="Arial"/>
          <w:sz w:val="24"/>
          <w:szCs w:val="24"/>
          <w:lang w:val="de-DE"/>
        </w:rPr>
        <w:t xml:space="preserve"> </w:t>
      </w:r>
      <w:r w:rsidRPr="00422E20">
        <w:rPr>
          <w:rFonts w:ascii="Arial" w:hAnsi="Arial" w:cs="Arial"/>
          <w:sz w:val="24"/>
          <w:szCs w:val="24"/>
          <w:lang w:val="de-DE"/>
        </w:rPr>
        <w:t xml:space="preserve">Bundesjugendvergleichsfliegen. </w:t>
      </w:r>
    </w:p>
    <w:p w:rsidR="00FE75E7" w:rsidRDefault="00FE75E7" w:rsidP="00422E20">
      <w:pPr>
        <w:spacing w:before="120" w:after="120"/>
        <w:jc w:val="both"/>
        <w:rPr>
          <w:rFonts w:ascii="Arial" w:hAnsi="Arial" w:cs="Arial"/>
          <w:sz w:val="24"/>
          <w:szCs w:val="24"/>
          <w:lang w:val="de-DE"/>
        </w:rPr>
      </w:pPr>
      <w:r w:rsidRPr="00422E20">
        <w:rPr>
          <w:rFonts w:ascii="Arial" w:hAnsi="Arial" w:cs="Arial"/>
          <w:sz w:val="24"/>
          <w:szCs w:val="24"/>
          <w:lang w:val="de-DE"/>
        </w:rPr>
        <w:t xml:space="preserve">Das Vergleichsfliegen dient dazu, dass in der Ausbildung erworbene Können zu vergleichen und gegenseitiges Kennenlernen und den Gedankenaustausch der Teilnehmer und Helfer aus den verschiedenen Luftsportvereinen untereinander zu fördern. </w:t>
      </w:r>
    </w:p>
    <w:p w:rsidR="00422E20" w:rsidRPr="00422E20" w:rsidRDefault="00422E20" w:rsidP="00422E20">
      <w:pPr>
        <w:spacing w:before="120" w:after="120"/>
        <w:jc w:val="both"/>
        <w:rPr>
          <w:rFonts w:ascii="Arial" w:hAnsi="Arial" w:cs="Arial"/>
          <w:sz w:val="24"/>
          <w:szCs w:val="24"/>
          <w:lang w:val="de-DE"/>
        </w:rPr>
      </w:pPr>
    </w:p>
    <w:p w:rsidR="00FE75E7" w:rsidRPr="00422E20" w:rsidRDefault="00FE75E7" w:rsidP="00422E20">
      <w:pPr>
        <w:pStyle w:val="berschrift2"/>
        <w:spacing w:before="120" w:after="120"/>
        <w:rPr>
          <w:rFonts w:ascii="Arial" w:hAnsi="Arial" w:cs="Arial"/>
          <w:sz w:val="24"/>
          <w:szCs w:val="24"/>
          <w:lang w:val="de-DE"/>
        </w:rPr>
      </w:pPr>
      <w:r w:rsidRPr="00422E20">
        <w:rPr>
          <w:rFonts w:ascii="Arial" w:hAnsi="Arial" w:cs="Arial"/>
          <w:sz w:val="24"/>
          <w:szCs w:val="24"/>
          <w:lang w:val="de-DE"/>
        </w:rPr>
        <w:t xml:space="preserve">1. Termine </w:t>
      </w:r>
    </w:p>
    <w:p w:rsidR="00FE75E7" w:rsidRPr="00422E20" w:rsidRDefault="00FE75E7" w:rsidP="00422E20">
      <w:pPr>
        <w:pStyle w:val="berschrift4"/>
        <w:spacing w:before="120" w:after="120"/>
        <w:rPr>
          <w:rFonts w:ascii="Arial" w:hAnsi="Arial" w:cs="Arial"/>
          <w:sz w:val="24"/>
          <w:szCs w:val="24"/>
          <w:lang w:val="de-DE"/>
        </w:rPr>
      </w:pPr>
      <w:r w:rsidRPr="00422E20">
        <w:rPr>
          <w:rFonts w:ascii="Arial" w:hAnsi="Arial" w:cs="Arial"/>
          <w:sz w:val="24"/>
          <w:szCs w:val="24"/>
          <w:lang w:val="de-DE"/>
        </w:rPr>
        <w:t xml:space="preserve">Anmeldeschluss </w:t>
      </w:r>
    </w:p>
    <w:p w:rsidR="00FE75E7" w:rsidRPr="00422E20" w:rsidRDefault="001B4011" w:rsidP="00422E20">
      <w:pPr>
        <w:spacing w:before="120" w:after="120"/>
        <w:rPr>
          <w:rFonts w:ascii="Arial" w:hAnsi="Arial" w:cs="Arial"/>
          <w:sz w:val="24"/>
          <w:szCs w:val="24"/>
          <w:lang w:val="de-DE"/>
        </w:rPr>
      </w:pPr>
      <w:r w:rsidRPr="00422E20">
        <w:rPr>
          <w:rFonts w:ascii="Arial" w:hAnsi="Arial" w:cs="Arial"/>
          <w:sz w:val="24"/>
          <w:szCs w:val="24"/>
          <w:lang w:val="de-DE"/>
        </w:rPr>
        <w:t>07.09</w:t>
      </w:r>
      <w:r w:rsidR="00FE75E7" w:rsidRPr="00422E20">
        <w:rPr>
          <w:rFonts w:ascii="Arial" w:hAnsi="Arial" w:cs="Arial"/>
          <w:sz w:val="24"/>
          <w:szCs w:val="24"/>
          <w:lang w:val="de-DE"/>
        </w:rPr>
        <w:t>.201</w:t>
      </w:r>
      <w:r w:rsidRPr="00422E20">
        <w:rPr>
          <w:rFonts w:ascii="Arial" w:hAnsi="Arial" w:cs="Arial"/>
          <w:sz w:val="24"/>
          <w:szCs w:val="24"/>
          <w:lang w:val="de-DE"/>
        </w:rPr>
        <w:t>4</w:t>
      </w:r>
      <w:r w:rsidR="00FE75E7" w:rsidRPr="00422E20">
        <w:rPr>
          <w:rFonts w:ascii="Arial" w:hAnsi="Arial" w:cs="Arial"/>
          <w:sz w:val="24"/>
          <w:szCs w:val="24"/>
          <w:lang w:val="de-DE"/>
        </w:rPr>
        <w:t xml:space="preserve"> </w:t>
      </w:r>
    </w:p>
    <w:p w:rsidR="00FE75E7" w:rsidRPr="00422E20" w:rsidRDefault="00FE75E7" w:rsidP="00422E20">
      <w:pPr>
        <w:pStyle w:val="berschrift4"/>
        <w:spacing w:before="120" w:after="120"/>
        <w:rPr>
          <w:rFonts w:ascii="Arial" w:hAnsi="Arial" w:cs="Arial"/>
          <w:sz w:val="24"/>
          <w:szCs w:val="24"/>
          <w:lang w:val="de-DE"/>
        </w:rPr>
      </w:pPr>
      <w:r w:rsidRPr="00422E20">
        <w:rPr>
          <w:rFonts w:ascii="Arial" w:hAnsi="Arial" w:cs="Arial"/>
          <w:sz w:val="24"/>
          <w:szCs w:val="24"/>
          <w:lang w:val="de-DE"/>
        </w:rPr>
        <w:t xml:space="preserve">Zeitraum der Veranstaltung </w:t>
      </w:r>
    </w:p>
    <w:p w:rsidR="008733D8" w:rsidRDefault="001B4011" w:rsidP="00422E20">
      <w:pPr>
        <w:spacing w:before="120" w:after="120"/>
        <w:rPr>
          <w:rFonts w:ascii="Arial" w:hAnsi="Arial" w:cs="Arial"/>
          <w:sz w:val="24"/>
          <w:szCs w:val="24"/>
          <w:lang w:val="de-DE"/>
        </w:rPr>
      </w:pPr>
      <w:r w:rsidRPr="00422E20">
        <w:rPr>
          <w:rFonts w:ascii="Arial" w:hAnsi="Arial" w:cs="Arial"/>
          <w:sz w:val="24"/>
          <w:szCs w:val="24"/>
          <w:lang w:val="de-DE"/>
        </w:rPr>
        <w:t xml:space="preserve">12. - </w:t>
      </w:r>
      <w:r w:rsidR="00FE75E7" w:rsidRPr="00422E20">
        <w:rPr>
          <w:rFonts w:ascii="Arial" w:hAnsi="Arial" w:cs="Arial"/>
          <w:sz w:val="24"/>
          <w:szCs w:val="24"/>
          <w:lang w:val="de-DE"/>
        </w:rPr>
        <w:t>1</w:t>
      </w:r>
      <w:r w:rsidRPr="00422E20">
        <w:rPr>
          <w:rFonts w:ascii="Arial" w:hAnsi="Arial" w:cs="Arial"/>
          <w:sz w:val="24"/>
          <w:szCs w:val="24"/>
          <w:lang w:val="de-DE"/>
        </w:rPr>
        <w:t>4</w:t>
      </w:r>
      <w:r w:rsidR="00FE75E7" w:rsidRPr="00422E20">
        <w:rPr>
          <w:rFonts w:ascii="Arial" w:hAnsi="Arial" w:cs="Arial"/>
          <w:sz w:val="24"/>
          <w:szCs w:val="24"/>
          <w:lang w:val="de-DE"/>
        </w:rPr>
        <w:t>.09.201</w:t>
      </w:r>
      <w:r w:rsidRPr="00422E20">
        <w:rPr>
          <w:rFonts w:ascii="Arial" w:hAnsi="Arial" w:cs="Arial"/>
          <w:sz w:val="24"/>
          <w:szCs w:val="24"/>
          <w:lang w:val="de-DE"/>
        </w:rPr>
        <w:t>4</w:t>
      </w:r>
      <w:r w:rsidR="00FE75E7" w:rsidRPr="00422E20">
        <w:rPr>
          <w:rFonts w:ascii="Arial" w:hAnsi="Arial" w:cs="Arial"/>
          <w:sz w:val="24"/>
          <w:szCs w:val="24"/>
          <w:lang w:val="de-DE"/>
        </w:rPr>
        <w:t xml:space="preserve"> </w:t>
      </w:r>
    </w:p>
    <w:p w:rsidR="00422E20" w:rsidRPr="00422E20" w:rsidRDefault="00422E20" w:rsidP="00422E20">
      <w:pPr>
        <w:spacing w:before="120" w:after="120"/>
        <w:rPr>
          <w:rFonts w:ascii="Arial" w:hAnsi="Arial" w:cs="Arial"/>
          <w:sz w:val="24"/>
          <w:szCs w:val="24"/>
          <w:lang w:val="de-DE"/>
        </w:rPr>
      </w:pPr>
    </w:p>
    <w:p w:rsidR="00FE75E7" w:rsidRPr="00422E20" w:rsidRDefault="00FE75E7" w:rsidP="00422E20">
      <w:pPr>
        <w:pStyle w:val="berschrift2"/>
        <w:spacing w:before="120" w:after="120"/>
        <w:rPr>
          <w:rFonts w:ascii="Arial" w:hAnsi="Arial" w:cs="Arial"/>
          <w:sz w:val="24"/>
          <w:szCs w:val="24"/>
          <w:lang w:val="de-DE"/>
        </w:rPr>
      </w:pPr>
      <w:r w:rsidRPr="00422E20">
        <w:rPr>
          <w:rFonts w:ascii="Arial" w:hAnsi="Arial" w:cs="Arial"/>
          <w:sz w:val="24"/>
          <w:szCs w:val="24"/>
          <w:lang w:val="de-DE"/>
        </w:rPr>
        <w:t xml:space="preserve">2. Anreisetag  </w:t>
      </w:r>
    </w:p>
    <w:p w:rsidR="005806DB" w:rsidRPr="00422E20" w:rsidRDefault="005806DB" w:rsidP="00422E20">
      <w:pPr>
        <w:pStyle w:val="berschrift4"/>
        <w:spacing w:before="120" w:after="120"/>
        <w:rPr>
          <w:rFonts w:ascii="Arial" w:hAnsi="Arial" w:cs="Arial"/>
          <w:sz w:val="24"/>
          <w:szCs w:val="24"/>
          <w:lang w:val="de-DE"/>
        </w:rPr>
      </w:pPr>
      <w:r w:rsidRPr="00422E20">
        <w:rPr>
          <w:rFonts w:ascii="Arial" w:hAnsi="Arial" w:cs="Arial"/>
          <w:sz w:val="24"/>
          <w:szCs w:val="24"/>
          <w:lang w:val="de-DE"/>
        </w:rPr>
        <w:t xml:space="preserve">Anreise </w:t>
      </w:r>
    </w:p>
    <w:p w:rsidR="005806DB" w:rsidRPr="00422E20" w:rsidRDefault="001B4011" w:rsidP="00422E20">
      <w:pPr>
        <w:spacing w:before="120" w:after="120"/>
        <w:rPr>
          <w:rFonts w:ascii="Arial" w:hAnsi="Arial" w:cs="Arial"/>
          <w:sz w:val="24"/>
          <w:szCs w:val="24"/>
          <w:lang w:val="de-DE"/>
        </w:rPr>
      </w:pPr>
      <w:r w:rsidRPr="00422E20">
        <w:rPr>
          <w:rFonts w:ascii="Arial" w:hAnsi="Arial" w:cs="Arial"/>
          <w:sz w:val="24"/>
          <w:szCs w:val="24"/>
          <w:lang w:val="de-DE"/>
        </w:rPr>
        <w:t>12.09</w:t>
      </w:r>
      <w:r w:rsidR="00FE75E7" w:rsidRPr="00422E20">
        <w:rPr>
          <w:rFonts w:ascii="Arial" w:hAnsi="Arial" w:cs="Arial"/>
          <w:sz w:val="24"/>
          <w:szCs w:val="24"/>
          <w:lang w:val="de-DE"/>
        </w:rPr>
        <w:t>.201</w:t>
      </w:r>
      <w:r w:rsidRPr="00422E20">
        <w:rPr>
          <w:rFonts w:ascii="Arial" w:hAnsi="Arial" w:cs="Arial"/>
          <w:sz w:val="24"/>
          <w:szCs w:val="24"/>
          <w:lang w:val="de-DE"/>
        </w:rPr>
        <w:t>4</w:t>
      </w:r>
      <w:r w:rsidR="00FE75E7" w:rsidRPr="00422E20">
        <w:rPr>
          <w:rFonts w:ascii="Arial" w:hAnsi="Arial" w:cs="Arial"/>
          <w:sz w:val="24"/>
          <w:szCs w:val="24"/>
          <w:lang w:val="de-DE"/>
        </w:rPr>
        <w:t xml:space="preserve"> ab 12:00 Uhr </w:t>
      </w:r>
    </w:p>
    <w:p w:rsidR="00FE75E7" w:rsidRPr="00422E20" w:rsidRDefault="00FE75E7" w:rsidP="00422E20">
      <w:pPr>
        <w:spacing w:before="120" w:after="120"/>
        <w:jc w:val="both"/>
        <w:rPr>
          <w:rFonts w:ascii="Arial" w:hAnsi="Arial" w:cs="Arial"/>
          <w:sz w:val="24"/>
          <w:szCs w:val="24"/>
          <w:lang w:val="de-DE"/>
        </w:rPr>
      </w:pPr>
      <w:r w:rsidRPr="00422E20">
        <w:rPr>
          <w:rFonts w:ascii="Arial" w:hAnsi="Arial" w:cs="Arial"/>
          <w:sz w:val="24"/>
          <w:szCs w:val="24"/>
          <w:lang w:val="de-DE"/>
        </w:rPr>
        <w:t xml:space="preserve">Dieser Termin ist verbindlich, da die Einweisungsflüge am Anreisetag durchgeführt werden. Das Eröffnungsbriefing wird um 20:00 Uhr stattfinden. </w:t>
      </w:r>
    </w:p>
    <w:p w:rsidR="00FE75E7" w:rsidRPr="00422E20" w:rsidRDefault="00FE75E7" w:rsidP="00422E20">
      <w:pPr>
        <w:pStyle w:val="berschrift2"/>
        <w:spacing w:before="120" w:after="120"/>
        <w:rPr>
          <w:rFonts w:ascii="Arial" w:hAnsi="Arial" w:cs="Arial"/>
          <w:sz w:val="24"/>
          <w:szCs w:val="24"/>
          <w:lang w:val="de-DE"/>
        </w:rPr>
      </w:pPr>
      <w:r w:rsidRPr="00422E20">
        <w:rPr>
          <w:rFonts w:ascii="Arial" w:hAnsi="Arial" w:cs="Arial"/>
          <w:sz w:val="24"/>
          <w:szCs w:val="24"/>
          <w:lang w:val="de-DE"/>
        </w:rPr>
        <w:t xml:space="preserve">3. Kosten </w:t>
      </w:r>
    </w:p>
    <w:p w:rsidR="00422E20" w:rsidRPr="00422E20" w:rsidRDefault="00FE75E7" w:rsidP="00422E20">
      <w:pPr>
        <w:spacing w:before="120" w:after="120"/>
        <w:jc w:val="both"/>
        <w:rPr>
          <w:rFonts w:ascii="Arial" w:hAnsi="Arial" w:cs="Arial"/>
          <w:sz w:val="24"/>
          <w:szCs w:val="24"/>
          <w:lang w:val="de-DE"/>
        </w:rPr>
      </w:pPr>
      <w:r w:rsidRPr="00422E20">
        <w:rPr>
          <w:rFonts w:ascii="Arial" w:hAnsi="Arial" w:cs="Arial"/>
          <w:sz w:val="24"/>
          <w:szCs w:val="24"/>
          <w:lang w:val="de-DE"/>
        </w:rPr>
        <w:t xml:space="preserve">Die Teilnahmegebühr beträgt 20 € pro Pilot. In der Gebühr ist die Mittags- und </w:t>
      </w:r>
      <w:r w:rsidR="001B4011" w:rsidRPr="00422E20">
        <w:rPr>
          <w:rFonts w:ascii="Arial" w:hAnsi="Arial" w:cs="Arial"/>
          <w:sz w:val="24"/>
          <w:szCs w:val="24"/>
          <w:lang w:val="de-DE"/>
        </w:rPr>
        <w:t>Abendverpflegung am 13</w:t>
      </w:r>
      <w:r w:rsidRPr="00422E20">
        <w:rPr>
          <w:rFonts w:ascii="Arial" w:hAnsi="Arial" w:cs="Arial"/>
          <w:sz w:val="24"/>
          <w:szCs w:val="24"/>
          <w:lang w:val="de-DE"/>
        </w:rPr>
        <w:t>.0</w:t>
      </w:r>
      <w:r w:rsidR="001B4011" w:rsidRPr="00422E20">
        <w:rPr>
          <w:rFonts w:ascii="Arial" w:hAnsi="Arial" w:cs="Arial"/>
          <w:sz w:val="24"/>
          <w:szCs w:val="24"/>
          <w:lang w:val="de-DE"/>
        </w:rPr>
        <w:t>9</w:t>
      </w:r>
      <w:r w:rsidRPr="00422E20">
        <w:rPr>
          <w:rFonts w:ascii="Arial" w:hAnsi="Arial" w:cs="Arial"/>
          <w:sz w:val="24"/>
          <w:szCs w:val="24"/>
          <w:lang w:val="de-DE"/>
        </w:rPr>
        <w:t xml:space="preserve">., die Übernachtung und Nutzung der Sanitäranlagen sowie die Startgebühren der Piloten enthalten. Die Übernachtung erfolgt in Zelten. Unterbringung in Flugplatzräumlichkeiten ist begrenzt möglich und mit dem Veranstalter zu klären.  </w:t>
      </w:r>
    </w:p>
    <w:p w:rsidR="00FE75E7" w:rsidRPr="00422E20" w:rsidRDefault="00FE75E7" w:rsidP="00422E20">
      <w:pPr>
        <w:pStyle w:val="berschrift2"/>
        <w:spacing w:before="120" w:after="120"/>
        <w:rPr>
          <w:rFonts w:ascii="Arial" w:hAnsi="Arial" w:cs="Arial"/>
          <w:sz w:val="24"/>
          <w:szCs w:val="24"/>
          <w:lang w:val="de-DE"/>
        </w:rPr>
      </w:pPr>
      <w:r w:rsidRPr="00422E20">
        <w:rPr>
          <w:rFonts w:ascii="Arial" w:hAnsi="Arial" w:cs="Arial"/>
          <w:sz w:val="24"/>
          <w:szCs w:val="24"/>
          <w:lang w:val="de-DE"/>
        </w:rPr>
        <w:lastRenderedPageBreak/>
        <w:t xml:space="preserve">4. Mitzubringen </w:t>
      </w:r>
    </w:p>
    <w:p w:rsidR="00FE75E7" w:rsidRPr="00422E20" w:rsidRDefault="00FE75E7" w:rsidP="00422E20">
      <w:pPr>
        <w:spacing w:before="120" w:after="120" w:line="240" w:lineRule="auto"/>
        <w:rPr>
          <w:rFonts w:ascii="Arial" w:hAnsi="Arial" w:cs="Arial"/>
          <w:sz w:val="24"/>
          <w:szCs w:val="24"/>
          <w:lang w:val="de-DE"/>
        </w:rPr>
      </w:pPr>
      <w:r w:rsidRPr="00422E20">
        <w:rPr>
          <w:rFonts w:ascii="Arial" w:hAnsi="Arial" w:cs="Arial"/>
          <w:sz w:val="24"/>
          <w:szCs w:val="24"/>
          <w:lang w:val="de-DE"/>
        </w:rPr>
        <w:t xml:space="preserve">Lizenz/Ausbildungsnachweis </w:t>
      </w:r>
    </w:p>
    <w:p w:rsidR="00FE75E7" w:rsidRPr="00422E20" w:rsidRDefault="00FE75E7" w:rsidP="00422E20">
      <w:pPr>
        <w:spacing w:before="120" w:after="120" w:line="240" w:lineRule="auto"/>
        <w:rPr>
          <w:rFonts w:ascii="Arial" w:hAnsi="Arial" w:cs="Arial"/>
          <w:sz w:val="24"/>
          <w:szCs w:val="24"/>
          <w:lang w:val="de-DE"/>
        </w:rPr>
      </w:pPr>
      <w:r w:rsidRPr="00422E20">
        <w:rPr>
          <w:rFonts w:ascii="Arial" w:hAnsi="Arial" w:cs="Arial"/>
          <w:sz w:val="24"/>
          <w:szCs w:val="24"/>
          <w:lang w:val="de-DE"/>
        </w:rPr>
        <w:t xml:space="preserve">Flugbuch </w:t>
      </w:r>
    </w:p>
    <w:p w:rsidR="00FE75E7" w:rsidRPr="00422E20" w:rsidRDefault="00FE75E7" w:rsidP="00422E20">
      <w:pPr>
        <w:spacing w:before="120" w:after="120" w:line="240" w:lineRule="auto"/>
        <w:rPr>
          <w:rFonts w:ascii="Arial" w:hAnsi="Arial" w:cs="Arial"/>
          <w:sz w:val="24"/>
          <w:szCs w:val="24"/>
          <w:lang w:val="de-DE"/>
        </w:rPr>
      </w:pPr>
      <w:r w:rsidRPr="00422E20">
        <w:rPr>
          <w:rFonts w:ascii="Arial" w:hAnsi="Arial" w:cs="Arial"/>
          <w:sz w:val="24"/>
          <w:szCs w:val="24"/>
          <w:lang w:val="de-DE"/>
        </w:rPr>
        <w:t xml:space="preserve">Gültiges Medical </w:t>
      </w:r>
    </w:p>
    <w:p w:rsidR="00FE75E7" w:rsidRPr="00422E20" w:rsidRDefault="00FE75E7" w:rsidP="00422E20">
      <w:pPr>
        <w:spacing w:before="120" w:after="120" w:line="240" w:lineRule="auto"/>
        <w:rPr>
          <w:rFonts w:ascii="Arial" w:hAnsi="Arial" w:cs="Arial"/>
          <w:sz w:val="24"/>
          <w:szCs w:val="24"/>
          <w:lang w:val="de-DE"/>
        </w:rPr>
      </w:pPr>
      <w:r w:rsidRPr="00422E20">
        <w:rPr>
          <w:rFonts w:ascii="Arial" w:hAnsi="Arial" w:cs="Arial"/>
          <w:sz w:val="24"/>
          <w:szCs w:val="24"/>
          <w:lang w:val="de-DE"/>
        </w:rPr>
        <w:t xml:space="preserve">(Ein einsitziges Flugzeug kann nicht vom Veranstalter gestellt werden.) </w:t>
      </w:r>
    </w:p>
    <w:p w:rsidR="001B4011" w:rsidRPr="00422E20" w:rsidRDefault="001B4011" w:rsidP="00422E20">
      <w:pPr>
        <w:spacing w:before="120" w:after="120"/>
        <w:rPr>
          <w:rFonts w:ascii="Arial" w:hAnsi="Arial" w:cs="Arial"/>
          <w:sz w:val="24"/>
          <w:szCs w:val="24"/>
          <w:lang w:val="de-DE"/>
        </w:rPr>
      </w:pPr>
    </w:p>
    <w:p w:rsidR="00FE75E7" w:rsidRPr="00422E20" w:rsidRDefault="00FE75E7" w:rsidP="00422E20">
      <w:pPr>
        <w:pStyle w:val="berschrift2"/>
        <w:spacing w:before="120" w:after="120"/>
        <w:rPr>
          <w:rFonts w:ascii="Arial" w:hAnsi="Arial" w:cs="Arial"/>
          <w:sz w:val="24"/>
          <w:szCs w:val="24"/>
          <w:lang w:val="de-DE"/>
        </w:rPr>
      </w:pPr>
      <w:r w:rsidRPr="00422E20">
        <w:rPr>
          <w:rFonts w:ascii="Arial" w:hAnsi="Arial" w:cs="Arial"/>
          <w:sz w:val="24"/>
          <w:szCs w:val="24"/>
          <w:lang w:val="de-DE"/>
        </w:rPr>
        <w:t xml:space="preserve"> 5. Haftung </w:t>
      </w:r>
    </w:p>
    <w:p w:rsidR="00FE75E7" w:rsidRPr="00422E20" w:rsidRDefault="00FE75E7" w:rsidP="00422E20">
      <w:pPr>
        <w:spacing w:before="120" w:after="120"/>
        <w:jc w:val="both"/>
        <w:rPr>
          <w:rFonts w:ascii="Arial" w:hAnsi="Arial" w:cs="Arial"/>
          <w:sz w:val="24"/>
          <w:szCs w:val="24"/>
          <w:lang w:val="de-DE"/>
        </w:rPr>
      </w:pPr>
      <w:r w:rsidRPr="00422E20">
        <w:rPr>
          <w:rFonts w:ascii="Arial" w:hAnsi="Arial" w:cs="Arial"/>
          <w:sz w:val="24"/>
          <w:szCs w:val="24"/>
          <w:lang w:val="de-DE"/>
        </w:rPr>
        <w:t xml:space="preserve">Ansprüche an den Veranstalter bzw. Ausrichter können, nicht geltend gemacht werden. Mit Einreichen der Unterlagen erkennen die Teilnehmer diese Bedingungen an. Ausgenommen hiervon sind Vorsatz und grobe Fahrlässigkeit (siehe auch </w:t>
      </w:r>
      <w:proofErr w:type="spellStart"/>
      <w:r w:rsidRPr="00422E20">
        <w:rPr>
          <w:rFonts w:ascii="Arial" w:hAnsi="Arial" w:cs="Arial"/>
          <w:sz w:val="24"/>
          <w:szCs w:val="24"/>
          <w:lang w:val="de-DE"/>
        </w:rPr>
        <w:t>Enthaftungserklärung</w:t>
      </w:r>
      <w:proofErr w:type="spellEnd"/>
      <w:r w:rsidRPr="00422E20">
        <w:rPr>
          <w:rFonts w:ascii="Arial" w:hAnsi="Arial" w:cs="Arial"/>
          <w:sz w:val="24"/>
          <w:szCs w:val="24"/>
          <w:lang w:val="de-DE"/>
        </w:rPr>
        <w:t xml:space="preserve">). </w:t>
      </w:r>
    </w:p>
    <w:p w:rsidR="00FE75E7" w:rsidRPr="00422E20" w:rsidRDefault="00FE75E7" w:rsidP="00422E20">
      <w:pPr>
        <w:spacing w:before="120" w:after="120"/>
        <w:rPr>
          <w:rFonts w:ascii="Arial" w:hAnsi="Arial" w:cs="Arial"/>
          <w:sz w:val="24"/>
          <w:szCs w:val="24"/>
          <w:lang w:val="de-DE"/>
        </w:rPr>
      </w:pPr>
      <w:r w:rsidRPr="00422E20">
        <w:rPr>
          <w:rFonts w:ascii="Arial" w:hAnsi="Arial" w:cs="Arial"/>
          <w:sz w:val="24"/>
          <w:szCs w:val="24"/>
          <w:lang w:val="de-DE"/>
        </w:rPr>
        <w:t xml:space="preserve"> </w:t>
      </w:r>
    </w:p>
    <w:p w:rsidR="008733D8" w:rsidRPr="00422E20" w:rsidRDefault="00FE75E7" w:rsidP="00422E20">
      <w:pPr>
        <w:pStyle w:val="berschrift2"/>
        <w:spacing w:before="120" w:after="120"/>
        <w:rPr>
          <w:rFonts w:ascii="Arial" w:hAnsi="Arial" w:cs="Arial"/>
          <w:sz w:val="24"/>
          <w:szCs w:val="24"/>
          <w:lang w:val="de-DE"/>
        </w:rPr>
      </w:pPr>
      <w:r w:rsidRPr="00422E20">
        <w:rPr>
          <w:rFonts w:ascii="Arial" w:hAnsi="Arial" w:cs="Arial"/>
          <w:sz w:val="24"/>
          <w:szCs w:val="24"/>
          <w:lang w:val="de-DE"/>
        </w:rPr>
        <w:t xml:space="preserve">6. Siegerehrung </w:t>
      </w:r>
    </w:p>
    <w:p w:rsidR="008733D8" w:rsidRDefault="001B4011" w:rsidP="00422E20">
      <w:pPr>
        <w:spacing w:before="120" w:after="120"/>
        <w:jc w:val="both"/>
        <w:rPr>
          <w:rFonts w:ascii="Arial" w:hAnsi="Arial" w:cs="Arial"/>
          <w:sz w:val="24"/>
          <w:szCs w:val="24"/>
          <w:lang w:val="de-DE"/>
        </w:rPr>
      </w:pPr>
      <w:r w:rsidRPr="00422E20">
        <w:rPr>
          <w:rFonts w:ascii="Arial" w:hAnsi="Arial" w:cs="Arial"/>
          <w:sz w:val="24"/>
          <w:szCs w:val="24"/>
          <w:lang w:val="de-DE"/>
        </w:rPr>
        <w:t>Die Siegerehrung erfolgt am 13</w:t>
      </w:r>
      <w:r w:rsidR="00FE75E7" w:rsidRPr="00422E20">
        <w:rPr>
          <w:rFonts w:ascii="Arial" w:hAnsi="Arial" w:cs="Arial"/>
          <w:sz w:val="24"/>
          <w:szCs w:val="24"/>
          <w:lang w:val="de-DE"/>
        </w:rPr>
        <w:t>.0</w:t>
      </w:r>
      <w:r w:rsidRPr="00422E20">
        <w:rPr>
          <w:rFonts w:ascii="Arial" w:hAnsi="Arial" w:cs="Arial"/>
          <w:sz w:val="24"/>
          <w:szCs w:val="24"/>
          <w:lang w:val="de-DE"/>
        </w:rPr>
        <w:t>9</w:t>
      </w:r>
      <w:r w:rsidR="00FE75E7" w:rsidRPr="00422E20">
        <w:rPr>
          <w:rFonts w:ascii="Arial" w:hAnsi="Arial" w:cs="Arial"/>
          <w:sz w:val="24"/>
          <w:szCs w:val="24"/>
          <w:lang w:val="de-DE"/>
        </w:rPr>
        <w:t xml:space="preserve">. gegen 20 Uhr und ist Pflichtveranstaltung für alle </w:t>
      </w:r>
      <w:r w:rsidRPr="00422E20">
        <w:rPr>
          <w:rFonts w:ascii="Arial" w:hAnsi="Arial" w:cs="Arial"/>
          <w:sz w:val="24"/>
          <w:szCs w:val="24"/>
          <w:lang w:val="de-DE"/>
        </w:rPr>
        <w:t>Teilnehmer. (Abreise am 14</w:t>
      </w:r>
      <w:r w:rsidR="00FE75E7" w:rsidRPr="00422E20">
        <w:rPr>
          <w:rFonts w:ascii="Arial" w:hAnsi="Arial" w:cs="Arial"/>
          <w:sz w:val="24"/>
          <w:szCs w:val="24"/>
          <w:lang w:val="de-DE"/>
        </w:rPr>
        <w:t>.09.201</w:t>
      </w:r>
      <w:r w:rsidRPr="00422E20">
        <w:rPr>
          <w:rFonts w:ascii="Arial" w:hAnsi="Arial" w:cs="Arial"/>
          <w:sz w:val="24"/>
          <w:szCs w:val="24"/>
          <w:lang w:val="de-DE"/>
        </w:rPr>
        <w:t>4</w:t>
      </w:r>
      <w:r w:rsidR="00FE75E7" w:rsidRPr="00422E20">
        <w:rPr>
          <w:rFonts w:ascii="Arial" w:hAnsi="Arial" w:cs="Arial"/>
          <w:sz w:val="24"/>
          <w:szCs w:val="24"/>
          <w:lang w:val="de-DE"/>
        </w:rPr>
        <w:t xml:space="preserve">) </w:t>
      </w:r>
    </w:p>
    <w:p w:rsidR="00422E20" w:rsidRPr="00422E20" w:rsidRDefault="00422E20" w:rsidP="00422E20">
      <w:pPr>
        <w:spacing w:before="120" w:after="120"/>
        <w:jc w:val="both"/>
        <w:rPr>
          <w:rFonts w:ascii="Arial" w:hAnsi="Arial" w:cs="Arial"/>
          <w:sz w:val="24"/>
          <w:szCs w:val="24"/>
          <w:lang w:val="de-DE"/>
        </w:rPr>
      </w:pPr>
    </w:p>
    <w:p w:rsidR="00FE75E7" w:rsidRPr="00422E20" w:rsidRDefault="00FE75E7" w:rsidP="00422E20">
      <w:pPr>
        <w:spacing w:before="120" w:after="120"/>
        <w:rPr>
          <w:rFonts w:ascii="Arial" w:hAnsi="Arial" w:cs="Arial"/>
          <w:sz w:val="24"/>
          <w:szCs w:val="24"/>
          <w:lang w:val="de-DE"/>
        </w:rPr>
      </w:pPr>
      <w:r w:rsidRPr="00422E20">
        <w:rPr>
          <w:rFonts w:ascii="Arial" w:hAnsi="Arial" w:cs="Arial"/>
          <w:sz w:val="24"/>
          <w:szCs w:val="24"/>
          <w:lang w:val="de-DE"/>
        </w:rPr>
        <w:t xml:space="preserve"> </w:t>
      </w:r>
      <w:r w:rsidR="008733D8" w:rsidRPr="00422E20">
        <w:rPr>
          <w:rFonts w:ascii="Arial" w:hAnsi="Arial" w:cs="Arial"/>
          <w:sz w:val="24"/>
          <w:szCs w:val="24"/>
          <w:lang w:val="de-DE"/>
        </w:rPr>
        <w:t xml:space="preserve">Für Rückfragen: </w:t>
      </w:r>
    </w:p>
    <w:tbl>
      <w:tblPr>
        <w:tblStyle w:val="Tabellenraster"/>
        <w:tblW w:w="0" w:type="auto"/>
        <w:tblLook w:val="04A0" w:firstRow="1" w:lastRow="0" w:firstColumn="1" w:lastColumn="0" w:noHBand="0" w:noVBand="1"/>
      </w:tblPr>
      <w:tblGrid>
        <w:gridCol w:w="4773"/>
        <w:gridCol w:w="4773"/>
      </w:tblGrid>
      <w:tr w:rsidR="008733D8" w:rsidRPr="00422E20" w:rsidTr="008733D8">
        <w:tc>
          <w:tcPr>
            <w:tcW w:w="4773" w:type="dxa"/>
          </w:tcPr>
          <w:p w:rsidR="008733D8" w:rsidRPr="00422E20" w:rsidRDefault="008733D8" w:rsidP="00422E20">
            <w:pPr>
              <w:spacing w:before="120" w:after="120"/>
              <w:rPr>
                <w:rFonts w:ascii="Arial" w:hAnsi="Arial" w:cs="Arial"/>
                <w:sz w:val="24"/>
                <w:szCs w:val="24"/>
                <w:lang w:val="de-DE"/>
              </w:rPr>
            </w:pPr>
            <w:r w:rsidRPr="00422E20">
              <w:rPr>
                <w:rFonts w:ascii="Arial" w:hAnsi="Arial" w:cs="Arial"/>
                <w:sz w:val="24"/>
                <w:szCs w:val="24"/>
                <w:shd w:val="clear" w:color="auto" w:fill="FFFFFF"/>
                <w:lang w:val="de-DE"/>
              </w:rPr>
              <w:t xml:space="preserve">“Die </w:t>
            </w:r>
            <w:proofErr w:type="spellStart"/>
            <w:r w:rsidRPr="00422E20">
              <w:rPr>
                <w:rFonts w:ascii="Arial" w:hAnsi="Arial" w:cs="Arial"/>
                <w:sz w:val="24"/>
                <w:szCs w:val="24"/>
                <w:shd w:val="clear" w:color="auto" w:fill="FFFFFF"/>
                <w:lang w:val="de-DE"/>
              </w:rPr>
              <w:t>Ueckerfalken</w:t>
            </w:r>
            <w:proofErr w:type="spellEnd"/>
            <w:r w:rsidRPr="00422E20">
              <w:rPr>
                <w:rFonts w:ascii="Arial" w:hAnsi="Arial" w:cs="Arial"/>
                <w:sz w:val="24"/>
                <w:szCs w:val="24"/>
                <w:shd w:val="clear" w:color="auto" w:fill="FFFFFF"/>
                <w:lang w:val="de-DE"/>
              </w:rPr>
              <w:t>” e. V.</w:t>
            </w:r>
            <w:r w:rsidRPr="00422E20">
              <w:rPr>
                <w:rFonts w:ascii="Arial" w:hAnsi="Arial" w:cs="Arial"/>
                <w:sz w:val="24"/>
                <w:szCs w:val="24"/>
                <w:lang w:val="de-DE"/>
              </w:rPr>
              <w:br/>
            </w:r>
            <w:r w:rsidRPr="00422E20">
              <w:rPr>
                <w:rFonts w:ascii="Arial" w:hAnsi="Arial" w:cs="Arial"/>
                <w:sz w:val="24"/>
                <w:szCs w:val="24"/>
                <w:shd w:val="clear" w:color="auto" w:fill="FFFFFF"/>
                <w:lang w:val="de-DE"/>
              </w:rPr>
              <w:t>Flugplatz Pasewalk</w:t>
            </w:r>
            <w:r w:rsidRPr="00422E20">
              <w:rPr>
                <w:rFonts w:ascii="Arial" w:hAnsi="Arial" w:cs="Arial"/>
                <w:sz w:val="24"/>
                <w:szCs w:val="24"/>
                <w:lang w:val="de-DE"/>
              </w:rPr>
              <w:br/>
            </w:r>
            <w:r w:rsidRPr="00422E20">
              <w:rPr>
                <w:rFonts w:ascii="Arial" w:hAnsi="Arial" w:cs="Arial"/>
                <w:sz w:val="24"/>
                <w:szCs w:val="24"/>
                <w:shd w:val="clear" w:color="auto" w:fill="FFFFFF"/>
                <w:lang w:val="de-DE"/>
              </w:rPr>
              <w:t>Franzfelde 29</w:t>
            </w:r>
            <w:r w:rsidRPr="00422E20">
              <w:rPr>
                <w:rFonts w:ascii="Arial" w:hAnsi="Arial" w:cs="Arial"/>
                <w:sz w:val="24"/>
                <w:szCs w:val="24"/>
                <w:lang w:val="de-DE"/>
              </w:rPr>
              <w:br/>
            </w:r>
            <w:r w:rsidRPr="00422E20">
              <w:rPr>
                <w:rFonts w:ascii="Arial" w:hAnsi="Arial" w:cs="Arial"/>
                <w:sz w:val="24"/>
                <w:szCs w:val="24"/>
                <w:shd w:val="clear" w:color="auto" w:fill="FFFFFF"/>
                <w:lang w:val="de-DE"/>
              </w:rPr>
              <w:t>17309 Pasewalk</w:t>
            </w:r>
            <w:r w:rsidRPr="00422E20">
              <w:rPr>
                <w:rFonts w:ascii="Arial" w:hAnsi="Arial" w:cs="Arial"/>
                <w:sz w:val="24"/>
                <w:szCs w:val="24"/>
                <w:lang w:val="de-DE"/>
              </w:rPr>
              <w:t xml:space="preserve"> </w:t>
            </w:r>
          </w:p>
        </w:tc>
        <w:tc>
          <w:tcPr>
            <w:tcW w:w="4773" w:type="dxa"/>
          </w:tcPr>
          <w:p w:rsidR="008733D8" w:rsidRPr="00422E20" w:rsidRDefault="008733D8" w:rsidP="00422E20">
            <w:pPr>
              <w:spacing w:before="120" w:after="120"/>
              <w:rPr>
                <w:rFonts w:ascii="Arial" w:hAnsi="Arial" w:cs="Arial"/>
                <w:sz w:val="24"/>
                <w:szCs w:val="24"/>
                <w:lang w:val="de-DE"/>
              </w:rPr>
            </w:pPr>
            <w:r w:rsidRPr="00422E20">
              <w:rPr>
                <w:rFonts w:ascii="Arial" w:hAnsi="Arial" w:cs="Arial"/>
                <w:sz w:val="24"/>
                <w:szCs w:val="24"/>
                <w:shd w:val="clear" w:color="auto" w:fill="FFFFFF"/>
                <w:lang w:val="de-DE"/>
              </w:rPr>
              <w:t>Tel: +49 3973 441670</w:t>
            </w:r>
          </w:p>
          <w:p w:rsidR="008733D8" w:rsidRPr="00422E20" w:rsidRDefault="008733D8" w:rsidP="00422E20">
            <w:pPr>
              <w:spacing w:before="120" w:after="120"/>
              <w:rPr>
                <w:rFonts w:ascii="Arial" w:hAnsi="Arial" w:cs="Arial"/>
                <w:sz w:val="24"/>
                <w:szCs w:val="24"/>
                <w:lang w:val="de-DE"/>
              </w:rPr>
            </w:pPr>
            <w:r w:rsidRPr="00422E20">
              <w:rPr>
                <w:rFonts w:ascii="Arial" w:hAnsi="Arial" w:cs="Arial"/>
                <w:sz w:val="24"/>
                <w:szCs w:val="24"/>
                <w:lang w:val="de-DE"/>
              </w:rPr>
              <w:t xml:space="preserve">E-Mail: </w:t>
            </w:r>
            <w:hyperlink r:id="rId5" w:tgtFrame="_blank" w:history="1">
              <w:r w:rsidRPr="00422E20">
                <w:rPr>
                  <w:rStyle w:val="Fett"/>
                  <w:rFonts w:ascii="Arial" w:hAnsi="Arial" w:cs="Arial"/>
                  <w:b w:val="0"/>
                  <w:sz w:val="24"/>
                  <w:szCs w:val="24"/>
                  <w:shd w:val="clear" w:color="auto" w:fill="FFFFFF"/>
                  <w:lang w:val="de-DE"/>
                </w:rPr>
                <w:t>mail@ueckerfalken.de</w:t>
              </w:r>
            </w:hyperlink>
            <w:r w:rsidRPr="00422E20">
              <w:rPr>
                <w:rFonts w:ascii="Arial" w:hAnsi="Arial" w:cs="Arial"/>
                <w:sz w:val="24"/>
                <w:szCs w:val="24"/>
                <w:lang w:val="de-DE"/>
              </w:rPr>
              <w:t xml:space="preserve">; </w:t>
            </w:r>
            <w:r w:rsidRPr="00422E20">
              <w:rPr>
                <w:rStyle w:val="Fett"/>
                <w:rFonts w:ascii="Arial" w:hAnsi="Arial" w:cs="Arial"/>
                <w:b w:val="0"/>
                <w:sz w:val="24"/>
                <w:szCs w:val="24"/>
                <w:shd w:val="clear" w:color="auto" w:fill="FFFFFF"/>
                <w:lang w:val="de-DE"/>
              </w:rPr>
              <w:t xml:space="preserve">             </w:t>
            </w:r>
            <w:hyperlink r:id="rId6" w:tgtFrame="_blank" w:history="1">
              <w:r w:rsidRPr="00422E20">
                <w:rPr>
                  <w:rStyle w:val="Hyperlink"/>
                  <w:rFonts w:ascii="Arial" w:hAnsi="Arial" w:cs="Arial"/>
                  <w:bCs/>
                  <w:color w:val="auto"/>
                  <w:sz w:val="24"/>
                  <w:szCs w:val="24"/>
                  <w:u w:val="none"/>
                  <w:shd w:val="clear" w:color="auto" w:fill="FFFFFF"/>
                  <w:lang w:val="de-DE"/>
                </w:rPr>
                <w:t>ueckerfalken@t-online.de</w:t>
              </w:r>
            </w:hyperlink>
          </w:p>
        </w:tc>
      </w:tr>
    </w:tbl>
    <w:p w:rsidR="00422E20" w:rsidRDefault="00422E20" w:rsidP="00422E20">
      <w:pPr>
        <w:spacing w:before="120" w:after="120"/>
        <w:rPr>
          <w:rFonts w:ascii="Arial" w:hAnsi="Arial" w:cs="Arial"/>
          <w:sz w:val="24"/>
          <w:szCs w:val="24"/>
          <w:lang w:val="en-US"/>
        </w:rPr>
      </w:pPr>
    </w:p>
    <w:p w:rsidR="00422E20" w:rsidRDefault="00422E20" w:rsidP="00422E20">
      <w:pPr>
        <w:spacing w:before="120" w:after="120"/>
        <w:rPr>
          <w:rFonts w:ascii="Arial" w:hAnsi="Arial" w:cs="Arial"/>
          <w:sz w:val="24"/>
          <w:szCs w:val="24"/>
          <w:lang w:val="en-US"/>
        </w:rPr>
      </w:pPr>
    </w:p>
    <w:p w:rsidR="00422E20" w:rsidRDefault="00422E20" w:rsidP="00422E20">
      <w:pPr>
        <w:spacing w:before="120" w:after="120"/>
        <w:rPr>
          <w:rFonts w:ascii="Arial" w:hAnsi="Arial" w:cs="Arial"/>
          <w:sz w:val="24"/>
          <w:szCs w:val="24"/>
          <w:lang w:val="en-US"/>
        </w:rPr>
      </w:pPr>
    </w:p>
    <w:p w:rsidR="00422E20" w:rsidRDefault="00422E20" w:rsidP="00422E20">
      <w:pPr>
        <w:spacing w:before="120" w:after="120"/>
        <w:rPr>
          <w:rFonts w:ascii="Arial" w:hAnsi="Arial" w:cs="Arial"/>
          <w:sz w:val="24"/>
          <w:szCs w:val="24"/>
          <w:lang w:val="en-US"/>
        </w:rPr>
      </w:pPr>
    </w:p>
    <w:p w:rsidR="00FE75E7" w:rsidRPr="00422E20" w:rsidRDefault="001B4011" w:rsidP="00422E20">
      <w:pPr>
        <w:spacing w:before="120" w:after="120"/>
        <w:rPr>
          <w:rFonts w:ascii="Arial" w:hAnsi="Arial" w:cs="Arial"/>
          <w:sz w:val="24"/>
          <w:szCs w:val="24"/>
          <w:lang w:val="en-US"/>
        </w:rPr>
      </w:pPr>
      <w:proofErr w:type="spellStart"/>
      <w:r w:rsidRPr="00422E20">
        <w:rPr>
          <w:rFonts w:ascii="Arial" w:hAnsi="Arial" w:cs="Arial"/>
          <w:sz w:val="24"/>
          <w:szCs w:val="24"/>
          <w:lang w:val="en-US"/>
        </w:rPr>
        <w:t>Pasewalk</w:t>
      </w:r>
      <w:proofErr w:type="spellEnd"/>
      <w:r w:rsidRPr="00422E20">
        <w:rPr>
          <w:rFonts w:ascii="Arial" w:hAnsi="Arial" w:cs="Arial"/>
          <w:sz w:val="24"/>
          <w:szCs w:val="24"/>
          <w:lang w:val="en-US"/>
        </w:rPr>
        <w:t>, 13.07.2014</w:t>
      </w:r>
    </w:p>
    <w:p w:rsidR="00FE75E7" w:rsidRPr="00422E20" w:rsidRDefault="00FE75E7" w:rsidP="00422E20">
      <w:pPr>
        <w:spacing w:before="120" w:after="120"/>
        <w:rPr>
          <w:rFonts w:ascii="Arial" w:hAnsi="Arial" w:cs="Arial"/>
          <w:sz w:val="24"/>
          <w:szCs w:val="24"/>
          <w:lang w:val="en-US"/>
        </w:rPr>
      </w:pPr>
    </w:p>
    <w:p w:rsidR="001B4011" w:rsidRPr="00422E20" w:rsidRDefault="00FE75E7" w:rsidP="00422E20">
      <w:pPr>
        <w:spacing w:before="120" w:after="120"/>
        <w:rPr>
          <w:rFonts w:ascii="Arial" w:hAnsi="Arial" w:cs="Arial"/>
          <w:sz w:val="24"/>
          <w:szCs w:val="24"/>
          <w:lang w:val="de-DE"/>
        </w:rPr>
      </w:pPr>
      <w:r w:rsidRPr="00422E20">
        <w:rPr>
          <w:rFonts w:ascii="Arial" w:hAnsi="Arial" w:cs="Arial"/>
          <w:sz w:val="24"/>
          <w:szCs w:val="24"/>
          <w:lang w:val="de-DE"/>
        </w:rPr>
        <w:t xml:space="preserve">Wettbewerbsleiter </w:t>
      </w:r>
      <w:r w:rsidRPr="00422E20">
        <w:rPr>
          <w:rFonts w:ascii="Arial" w:hAnsi="Arial" w:cs="Arial"/>
          <w:sz w:val="24"/>
          <w:szCs w:val="24"/>
          <w:lang w:val="de-DE"/>
        </w:rPr>
        <w:cr/>
        <w:t xml:space="preserve"> </w:t>
      </w:r>
    </w:p>
    <w:p w:rsidR="008733D8" w:rsidRPr="00422E20" w:rsidRDefault="008733D8" w:rsidP="00422E20">
      <w:pPr>
        <w:spacing w:before="100" w:beforeAutospacing="1" w:after="100" w:afterAutospacing="1"/>
        <w:rPr>
          <w:rFonts w:ascii="Arial" w:hAnsi="Arial" w:cs="Arial"/>
          <w:sz w:val="24"/>
          <w:szCs w:val="24"/>
          <w:lang w:val="de-DE"/>
        </w:rPr>
      </w:pPr>
    </w:p>
    <w:p w:rsidR="005806DB" w:rsidRPr="00422E20" w:rsidRDefault="005806DB" w:rsidP="00422E20">
      <w:pPr>
        <w:spacing w:before="100" w:beforeAutospacing="1" w:after="100" w:afterAutospacing="1"/>
        <w:rPr>
          <w:rFonts w:ascii="Arial" w:hAnsi="Arial" w:cs="Arial"/>
          <w:sz w:val="24"/>
          <w:szCs w:val="24"/>
          <w:lang w:val="de-DE"/>
        </w:rPr>
      </w:pPr>
    </w:p>
    <w:p w:rsidR="008733D8" w:rsidRPr="00422E20" w:rsidRDefault="008733D8" w:rsidP="005806DB">
      <w:pPr>
        <w:pStyle w:val="berschrift1"/>
        <w:jc w:val="center"/>
        <w:rPr>
          <w:rFonts w:ascii="Arial" w:hAnsi="Arial" w:cs="Arial"/>
          <w:lang w:val="de-DE"/>
        </w:rPr>
      </w:pPr>
      <w:r w:rsidRPr="00422E20">
        <w:rPr>
          <w:rFonts w:ascii="Arial" w:hAnsi="Arial" w:cs="Arial"/>
          <w:lang w:val="de-DE"/>
        </w:rPr>
        <w:lastRenderedPageBreak/>
        <w:t>Ausführungsbestimmungen</w:t>
      </w:r>
    </w:p>
    <w:p w:rsidR="005806DB" w:rsidRPr="00422E20" w:rsidRDefault="005806DB" w:rsidP="005806DB">
      <w:pPr>
        <w:pStyle w:val="berschrift2"/>
        <w:jc w:val="center"/>
        <w:rPr>
          <w:rFonts w:ascii="Arial" w:hAnsi="Arial" w:cs="Arial"/>
          <w:lang w:val="de-DE"/>
        </w:rPr>
      </w:pPr>
    </w:p>
    <w:p w:rsidR="008733D8" w:rsidRPr="00422E20" w:rsidRDefault="008733D8" w:rsidP="005806DB">
      <w:pPr>
        <w:pStyle w:val="berschrift2"/>
        <w:jc w:val="center"/>
        <w:rPr>
          <w:rFonts w:ascii="Arial" w:hAnsi="Arial" w:cs="Arial"/>
          <w:lang w:val="de-DE"/>
        </w:rPr>
      </w:pPr>
      <w:r w:rsidRPr="00422E20">
        <w:rPr>
          <w:rFonts w:ascii="Arial" w:hAnsi="Arial" w:cs="Arial"/>
          <w:lang w:val="de-DE"/>
        </w:rPr>
        <w:t>Landesjugendvergleichsfliegen Mecklenburg-Vorpommern 201</w:t>
      </w:r>
      <w:r w:rsidR="005806DB" w:rsidRPr="00422E20">
        <w:rPr>
          <w:rFonts w:ascii="Arial" w:hAnsi="Arial" w:cs="Arial"/>
          <w:lang w:val="de-DE"/>
        </w:rPr>
        <w:t>4</w:t>
      </w:r>
    </w:p>
    <w:p w:rsidR="005806DB" w:rsidRPr="00422E20" w:rsidRDefault="005806DB" w:rsidP="005806DB">
      <w:pPr>
        <w:pStyle w:val="berschrift3"/>
        <w:jc w:val="center"/>
        <w:rPr>
          <w:rFonts w:ascii="Arial" w:hAnsi="Arial" w:cs="Arial"/>
          <w:lang w:val="de-DE"/>
        </w:rPr>
      </w:pPr>
    </w:p>
    <w:p w:rsidR="008733D8" w:rsidRPr="00422E20" w:rsidRDefault="008733D8" w:rsidP="00422E20">
      <w:pPr>
        <w:pStyle w:val="berschrift3"/>
        <w:spacing w:before="100" w:beforeAutospacing="1" w:after="100" w:afterAutospacing="1"/>
        <w:jc w:val="center"/>
        <w:rPr>
          <w:rFonts w:ascii="Arial" w:hAnsi="Arial" w:cs="Arial"/>
          <w:sz w:val="24"/>
          <w:szCs w:val="24"/>
          <w:lang w:val="de-DE"/>
        </w:rPr>
      </w:pPr>
      <w:r w:rsidRPr="00422E20">
        <w:rPr>
          <w:rFonts w:ascii="Arial" w:hAnsi="Arial" w:cs="Arial"/>
          <w:sz w:val="24"/>
          <w:szCs w:val="24"/>
          <w:lang w:val="de-DE"/>
        </w:rPr>
        <w:t xml:space="preserve">Flugplatz </w:t>
      </w:r>
      <w:r w:rsidR="005806DB" w:rsidRPr="00422E20">
        <w:rPr>
          <w:rFonts w:ascii="Arial" w:hAnsi="Arial" w:cs="Arial"/>
          <w:sz w:val="24"/>
          <w:szCs w:val="24"/>
          <w:lang w:val="de-DE"/>
        </w:rPr>
        <w:t>Pasewalk</w:t>
      </w:r>
    </w:p>
    <w:p w:rsidR="008733D8" w:rsidRPr="00422E20" w:rsidRDefault="008733D8" w:rsidP="00422E20">
      <w:pPr>
        <w:pStyle w:val="Default"/>
        <w:spacing w:before="100" w:beforeAutospacing="1" w:after="100" w:afterAutospacing="1" w:line="276" w:lineRule="auto"/>
        <w:jc w:val="both"/>
        <w:rPr>
          <w:rFonts w:ascii="Arial" w:hAnsi="Arial" w:cs="Arial"/>
          <w:lang w:val="de-DE"/>
        </w:rPr>
      </w:pPr>
      <w:r w:rsidRPr="00422E20">
        <w:rPr>
          <w:rFonts w:ascii="Arial" w:hAnsi="Arial" w:cs="Arial"/>
          <w:lang w:val="de-DE"/>
        </w:rPr>
        <w:t xml:space="preserve">Die besten drei Teilnehmer qualifizieren sich für das jährlich stattfindende Bundesjugendvergleichs-fliegen. Der fliegerische Vergleich setzt sich aus Elementen der Segelflugausbildung zusammen. Über die Bewertung einer vorbildlichen Flugdurchführung soll das Sicherheitsbewusstsein gefördert und die Gelegenheit geschaffen werden, auf fremden Flugplätzen Erfahrungen zu sammeln. </w:t>
      </w:r>
    </w:p>
    <w:p w:rsidR="005806DB" w:rsidRPr="00422E20" w:rsidRDefault="005806DB" w:rsidP="00422E20">
      <w:pPr>
        <w:pStyle w:val="Default"/>
        <w:spacing w:before="100" w:beforeAutospacing="1" w:after="100" w:afterAutospacing="1"/>
        <w:rPr>
          <w:rFonts w:ascii="Arial" w:hAnsi="Arial" w:cs="Arial"/>
          <w:lang w:val="de-DE"/>
        </w:rPr>
      </w:pPr>
    </w:p>
    <w:p w:rsidR="008733D8" w:rsidRPr="00422E20" w:rsidRDefault="008733D8" w:rsidP="00422E20">
      <w:pPr>
        <w:pStyle w:val="berschrift3"/>
        <w:spacing w:before="100" w:beforeAutospacing="1" w:after="100" w:afterAutospacing="1"/>
        <w:rPr>
          <w:rFonts w:ascii="Arial" w:hAnsi="Arial" w:cs="Arial"/>
          <w:sz w:val="24"/>
          <w:szCs w:val="24"/>
          <w:lang w:val="de-DE"/>
        </w:rPr>
      </w:pPr>
      <w:r w:rsidRPr="00422E20">
        <w:rPr>
          <w:rFonts w:ascii="Arial" w:hAnsi="Arial" w:cs="Arial"/>
          <w:sz w:val="24"/>
          <w:szCs w:val="24"/>
          <w:lang w:val="de-DE"/>
        </w:rPr>
        <w:t xml:space="preserve">1. Teilnehmer </w:t>
      </w:r>
    </w:p>
    <w:p w:rsidR="008733D8" w:rsidRPr="00422E20" w:rsidRDefault="008733D8" w:rsidP="00422E20">
      <w:pPr>
        <w:pStyle w:val="Default"/>
        <w:spacing w:before="100" w:beforeAutospacing="1" w:after="100" w:afterAutospacing="1"/>
        <w:jc w:val="both"/>
        <w:rPr>
          <w:rFonts w:ascii="Arial" w:hAnsi="Arial" w:cs="Arial"/>
          <w:lang w:val="de-DE"/>
        </w:rPr>
      </w:pPr>
      <w:r w:rsidRPr="00422E20">
        <w:rPr>
          <w:rFonts w:ascii="Arial" w:hAnsi="Arial" w:cs="Arial"/>
          <w:lang w:val="de-DE"/>
        </w:rPr>
        <w:t xml:space="preserve">Teilnahmeberechtigt sind: </w:t>
      </w:r>
    </w:p>
    <w:p w:rsidR="008733D8" w:rsidRPr="00422E20" w:rsidRDefault="008733D8" w:rsidP="00422E20">
      <w:pPr>
        <w:pStyle w:val="Default"/>
        <w:spacing w:before="100" w:beforeAutospacing="1" w:after="100" w:afterAutospacing="1" w:line="276" w:lineRule="auto"/>
        <w:jc w:val="both"/>
        <w:rPr>
          <w:rFonts w:ascii="Arial" w:hAnsi="Arial" w:cs="Arial"/>
          <w:lang w:val="de-DE"/>
        </w:rPr>
      </w:pPr>
      <w:r w:rsidRPr="00422E20">
        <w:rPr>
          <w:rFonts w:ascii="Arial" w:hAnsi="Arial" w:cs="Arial"/>
          <w:lang w:val="de-DE"/>
        </w:rPr>
        <w:t xml:space="preserve">Mitglieder eines </w:t>
      </w:r>
      <w:proofErr w:type="spellStart"/>
      <w:r w:rsidRPr="00422E20">
        <w:rPr>
          <w:rFonts w:ascii="Arial" w:hAnsi="Arial" w:cs="Arial"/>
          <w:lang w:val="de-DE"/>
        </w:rPr>
        <w:t>DAeC</w:t>
      </w:r>
      <w:proofErr w:type="spellEnd"/>
      <w:r w:rsidRPr="00422E20">
        <w:rPr>
          <w:rFonts w:ascii="Arial" w:hAnsi="Arial" w:cs="Arial"/>
          <w:lang w:val="de-DE"/>
        </w:rPr>
        <w:t xml:space="preserve">-Landesverbandes Mecklenburg-Vorpommern, wenn sie am 31.10. des Jahres das 25. Lebensjahr noch nicht vollendet haben. Es gilt die Einschränkung, dass Teilnehmer, die älter als 21 Jahre sind, den gültigen Luftfahrerschein noch nicht länger als 2 Jahre besitzen dürfen. Scheininhaber und Flugschüler mit Abschluss des zweiten Ausbildungsabschnittes (C-Prüfung) fliegen in der </w:t>
      </w:r>
      <w:proofErr w:type="spellStart"/>
      <w:r w:rsidRPr="00422E20">
        <w:rPr>
          <w:rFonts w:ascii="Arial" w:hAnsi="Arial" w:cs="Arial"/>
          <w:lang w:val="de-DE"/>
        </w:rPr>
        <w:t>Einsitzerklasse</w:t>
      </w:r>
      <w:proofErr w:type="spellEnd"/>
      <w:r w:rsidRPr="00422E20">
        <w:rPr>
          <w:rFonts w:ascii="Arial" w:hAnsi="Arial" w:cs="Arial"/>
          <w:lang w:val="de-DE"/>
        </w:rPr>
        <w:t xml:space="preserve">. Wünschenswert ist, dass pro Verein mindestens ein Team bestehend aus drei Piloten teilnimmt. Abweichungen dazu sind möglich. </w:t>
      </w:r>
    </w:p>
    <w:p w:rsidR="008733D8" w:rsidRPr="00422E20" w:rsidRDefault="008733D8" w:rsidP="00422E20">
      <w:pPr>
        <w:pStyle w:val="Default"/>
        <w:spacing w:before="100" w:beforeAutospacing="1" w:after="100" w:afterAutospacing="1" w:line="276" w:lineRule="auto"/>
        <w:jc w:val="both"/>
        <w:rPr>
          <w:rFonts w:ascii="Arial" w:hAnsi="Arial" w:cs="Arial"/>
          <w:b/>
          <w:bCs/>
          <w:lang w:val="de-DE"/>
        </w:rPr>
      </w:pPr>
      <w:r w:rsidRPr="00422E20">
        <w:rPr>
          <w:rFonts w:ascii="Arial" w:hAnsi="Arial" w:cs="Arial"/>
          <w:b/>
          <w:bCs/>
          <w:lang w:val="de-DE"/>
        </w:rPr>
        <w:t xml:space="preserve">Ohne vollständig ausgefüllte Anmeldung und </w:t>
      </w:r>
      <w:proofErr w:type="spellStart"/>
      <w:r w:rsidRPr="00422E20">
        <w:rPr>
          <w:rFonts w:ascii="Arial" w:hAnsi="Arial" w:cs="Arial"/>
          <w:b/>
          <w:bCs/>
          <w:lang w:val="de-DE"/>
        </w:rPr>
        <w:t>Enthaf</w:t>
      </w:r>
      <w:r w:rsidR="00422E20" w:rsidRPr="00422E20">
        <w:rPr>
          <w:rFonts w:ascii="Arial" w:hAnsi="Arial" w:cs="Arial"/>
          <w:b/>
          <w:bCs/>
          <w:lang w:val="de-DE"/>
        </w:rPr>
        <w:t>tungserklärung</w:t>
      </w:r>
      <w:proofErr w:type="spellEnd"/>
      <w:r w:rsidR="00422E20" w:rsidRPr="00422E20">
        <w:rPr>
          <w:rFonts w:ascii="Arial" w:hAnsi="Arial" w:cs="Arial"/>
          <w:b/>
          <w:bCs/>
          <w:lang w:val="de-DE"/>
        </w:rPr>
        <w:t xml:space="preserve"> </w:t>
      </w:r>
      <w:r w:rsidRPr="00422E20">
        <w:rPr>
          <w:rFonts w:ascii="Arial" w:hAnsi="Arial" w:cs="Arial"/>
          <w:b/>
          <w:bCs/>
          <w:lang w:val="de-DE"/>
        </w:rPr>
        <w:t xml:space="preserve">ist keine Teilnahme möglich! </w:t>
      </w:r>
    </w:p>
    <w:p w:rsidR="005806DB" w:rsidRPr="00422E20" w:rsidRDefault="005806DB" w:rsidP="00422E20">
      <w:pPr>
        <w:pStyle w:val="Default"/>
        <w:spacing w:before="100" w:beforeAutospacing="1" w:after="100" w:afterAutospacing="1"/>
        <w:rPr>
          <w:rFonts w:ascii="Arial" w:hAnsi="Arial" w:cs="Arial"/>
          <w:lang w:val="de-DE"/>
        </w:rPr>
      </w:pPr>
    </w:p>
    <w:p w:rsidR="008733D8" w:rsidRPr="00422E20" w:rsidRDefault="008733D8" w:rsidP="00422E20">
      <w:pPr>
        <w:pStyle w:val="berschrift3"/>
        <w:spacing w:before="100" w:beforeAutospacing="1" w:after="100" w:afterAutospacing="1"/>
        <w:rPr>
          <w:rFonts w:ascii="Arial" w:hAnsi="Arial" w:cs="Arial"/>
          <w:sz w:val="24"/>
          <w:szCs w:val="24"/>
          <w:lang w:val="de-DE"/>
        </w:rPr>
      </w:pPr>
      <w:r w:rsidRPr="00422E20">
        <w:rPr>
          <w:rFonts w:ascii="Arial" w:hAnsi="Arial" w:cs="Arial"/>
          <w:sz w:val="24"/>
          <w:szCs w:val="24"/>
          <w:lang w:val="de-DE"/>
        </w:rPr>
        <w:t xml:space="preserve">2. Allgemeine Hinweise </w:t>
      </w:r>
    </w:p>
    <w:p w:rsidR="008733D8" w:rsidRPr="00422E20" w:rsidRDefault="008733D8" w:rsidP="00422E20">
      <w:pPr>
        <w:pStyle w:val="Default"/>
        <w:spacing w:before="100" w:beforeAutospacing="1" w:after="100" w:afterAutospacing="1" w:line="276" w:lineRule="auto"/>
        <w:jc w:val="both"/>
        <w:rPr>
          <w:rFonts w:ascii="Arial" w:hAnsi="Arial" w:cs="Arial"/>
          <w:lang w:val="de-DE"/>
        </w:rPr>
      </w:pPr>
      <w:r w:rsidRPr="00422E20">
        <w:rPr>
          <w:rFonts w:ascii="Arial" w:hAnsi="Arial" w:cs="Arial"/>
          <w:lang w:val="de-DE"/>
        </w:rPr>
        <w:t xml:space="preserve">Doppelsitzige Flugzeuge dürfen in der </w:t>
      </w:r>
      <w:proofErr w:type="spellStart"/>
      <w:r w:rsidRPr="00422E20">
        <w:rPr>
          <w:rFonts w:ascii="Arial" w:hAnsi="Arial" w:cs="Arial"/>
          <w:lang w:val="de-DE"/>
        </w:rPr>
        <w:t>Einsitzerklasse</w:t>
      </w:r>
      <w:proofErr w:type="spellEnd"/>
      <w:r w:rsidRPr="00422E20">
        <w:rPr>
          <w:rFonts w:ascii="Arial" w:hAnsi="Arial" w:cs="Arial"/>
          <w:lang w:val="de-DE"/>
        </w:rPr>
        <w:t xml:space="preserve"> nur einsitzig geflogen werden. Vor Beginn der Wertungsflüge wird ein Einweisungsstart durchgeführt. Der einweisende Fluglehrer bzw. die Wettbewerbsleitung kann, falls erforderlich, weitere Überprüfungsstarts anordnen. Zu Beginn der Veranstaltung wählen die Teilnehmer einen Pilotensprecher, der bei eventuellen Einsprüchen oder wichtigen Entscheidungen als Sprecher aller Piloten zu hören ist. Sieger der Einzelwertung ist der Pilot mit der </w:t>
      </w:r>
      <w:r w:rsidRPr="00422E20">
        <w:rPr>
          <w:rFonts w:ascii="Arial" w:hAnsi="Arial" w:cs="Arial"/>
          <w:lang w:val="de-DE"/>
        </w:rPr>
        <w:lastRenderedPageBreak/>
        <w:t xml:space="preserve">geringsten Fehlerpunktzahl. Sieger der Mannschaftswertung ist das Team mit dem geringsten Mittelwert der Fehlerpunkte. </w:t>
      </w:r>
    </w:p>
    <w:p w:rsidR="005806DB" w:rsidRPr="00422E20" w:rsidRDefault="005806DB" w:rsidP="00422E20">
      <w:pPr>
        <w:pStyle w:val="Default"/>
        <w:spacing w:before="100" w:beforeAutospacing="1" w:after="100" w:afterAutospacing="1"/>
        <w:rPr>
          <w:rFonts w:ascii="Arial" w:hAnsi="Arial" w:cs="Arial"/>
          <w:lang w:val="de-DE"/>
        </w:rPr>
      </w:pPr>
    </w:p>
    <w:p w:rsidR="008733D8" w:rsidRPr="00422E20" w:rsidRDefault="008733D8" w:rsidP="00422E20">
      <w:pPr>
        <w:pStyle w:val="berschrift3"/>
        <w:spacing w:before="100" w:beforeAutospacing="1" w:after="100" w:afterAutospacing="1"/>
        <w:rPr>
          <w:rFonts w:ascii="Arial" w:hAnsi="Arial" w:cs="Arial"/>
          <w:sz w:val="24"/>
          <w:szCs w:val="24"/>
          <w:lang w:val="de-DE"/>
        </w:rPr>
      </w:pPr>
      <w:r w:rsidRPr="00422E20">
        <w:rPr>
          <w:rFonts w:ascii="Arial" w:hAnsi="Arial" w:cs="Arial"/>
          <w:sz w:val="24"/>
          <w:szCs w:val="24"/>
          <w:lang w:val="de-DE"/>
        </w:rPr>
        <w:t xml:space="preserve">3. Beurteilung des fliegerischen Teils – Jury </w:t>
      </w:r>
    </w:p>
    <w:p w:rsidR="00422E20" w:rsidRPr="00422E20" w:rsidRDefault="008733D8" w:rsidP="00422E20">
      <w:pPr>
        <w:spacing w:before="100" w:beforeAutospacing="1" w:after="100" w:afterAutospacing="1"/>
        <w:jc w:val="both"/>
        <w:rPr>
          <w:rFonts w:ascii="Arial" w:hAnsi="Arial" w:cs="Arial"/>
          <w:sz w:val="24"/>
          <w:szCs w:val="24"/>
          <w:lang w:val="de-DE"/>
        </w:rPr>
      </w:pPr>
      <w:r w:rsidRPr="00422E20">
        <w:rPr>
          <w:rFonts w:ascii="Arial" w:hAnsi="Arial" w:cs="Arial"/>
          <w:sz w:val="24"/>
          <w:szCs w:val="24"/>
          <w:lang w:val="de-DE"/>
        </w:rPr>
        <w:t xml:space="preserve">Die Beurteilung findet durch eine Gruppe von 3 Wertungsrichtern statt, wobei jeder </w:t>
      </w:r>
      <w:r w:rsidR="005806DB" w:rsidRPr="00422E20">
        <w:rPr>
          <w:rFonts w:ascii="Arial" w:hAnsi="Arial" w:cs="Arial"/>
          <w:sz w:val="24"/>
          <w:szCs w:val="24"/>
          <w:lang w:val="de-DE"/>
        </w:rPr>
        <w:t>W</w:t>
      </w:r>
      <w:r w:rsidRPr="00422E20">
        <w:rPr>
          <w:rFonts w:ascii="Arial" w:hAnsi="Arial" w:cs="Arial"/>
          <w:sz w:val="24"/>
          <w:szCs w:val="24"/>
          <w:lang w:val="de-DE"/>
        </w:rPr>
        <w:t>ertungsrichter den kompletten Flug bewertet und die Wertung anschließend gemittelt wird.</w:t>
      </w:r>
      <w:r w:rsidR="00422E20" w:rsidRPr="00422E20">
        <w:rPr>
          <w:rFonts w:ascii="Arial" w:hAnsi="Arial" w:cs="Arial"/>
          <w:sz w:val="24"/>
          <w:szCs w:val="24"/>
          <w:lang w:val="de-DE"/>
        </w:rPr>
        <w:t xml:space="preserve"> </w:t>
      </w:r>
    </w:p>
    <w:p w:rsidR="008733D8" w:rsidRPr="00422E20" w:rsidRDefault="008733D8" w:rsidP="00422E20">
      <w:pPr>
        <w:spacing w:before="100" w:beforeAutospacing="1" w:after="100" w:afterAutospacing="1"/>
        <w:jc w:val="both"/>
        <w:rPr>
          <w:rFonts w:ascii="Arial" w:hAnsi="Arial" w:cs="Arial"/>
          <w:sz w:val="24"/>
          <w:szCs w:val="24"/>
          <w:lang w:val="de-DE"/>
        </w:rPr>
      </w:pPr>
      <w:r w:rsidRPr="00422E20">
        <w:rPr>
          <w:rFonts w:ascii="Arial" w:hAnsi="Arial" w:cs="Arial"/>
          <w:sz w:val="24"/>
          <w:szCs w:val="24"/>
          <w:lang w:val="de-DE"/>
        </w:rPr>
        <w:t xml:space="preserve">Nach Möglichkeit werden zwei Gruppen eingesetzt um 2 Flugzeuge gleichzeitig bewerten zu können. </w:t>
      </w:r>
    </w:p>
    <w:p w:rsidR="008733D8" w:rsidRPr="00422E20" w:rsidRDefault="008733D8" w:rsidP="00422E20">
      <w:pPr>
        <w:pStyle w:val="Default"/>
        <w:spacing w:before="100" w:beforeAutospacing="1" w:after="100" w:afterAutospacing="1" w:line="276" w:lineRule="auto"/>
        <w:jc w:val="both"/>
        <w:rPr>
          <w:rFonts w:ascii="Arial" w:hAnsi="Arial" w:cs="Arial"/>
          <w:lang w:val="de-DE"/>
        </w:rPr>
      </w:pPr>
      <w:r w:rsidRPr="00422E20">
        <w:rPr>
          <w:rFonts w:ascii="Arial" w:hAnsi="Arial" w:cs="Arial"/>
          <w:lang w:val="de-DE"/>
        </w:rPr>
        <w:t xml:space="preserve">Die Wertungsrichter sind die Fluglehrer der einzelnen Vereine, wobei keine Teilnehmer aus dem eigenen Verein oder Familienangehörige bewertet werden dürfen. </w:t>
      </w:r>
      <w:r w:rsidR="00422E20" w:rsidRPr="00422E20">
        <w:rPr>
          <w:rFonts w:ascii="Arial" w:hAnsi="Arial" w:cs="Arial"/>
          <w:lang w:val="de-DE"/>
        </w:rPr>
        <w:t>V</w:t>
      </w:r>
      <w:r w:rsidRPr="00422E20">
        <w:rPr>
          <w:rFonts w:ascii="Arial" w:hAnsi="Arial" w:cs="Arial"/>
          <w:lang w:val="de-DE"/>
        </w:rPr>
        <w:t xml:space="preserve">or jedem Durchgang treffen sich die Wertungsrichter mit der Wettbewerbsleitung und stimmen die Bewertung entsprechend der Vorgaben ab. </w:t>
      </w:r>
    </w:p>
    <w:p w:rsidR="00422E20" w:rsidRDefault="008733D8" w:rsidP="00422E20">
      <w:pPr>
        <w:pStyle w:val="Default"/>
        <w:spacing w:before="100" w:beforeAutospacing="1" w:after="100" w:afterAutospacing="1" w:line="276" w:lineRule="auto"/>
        <w:jc w:val="both"/>
        <w:rPr>
          <w:rFonts w:ascii="Arial" w:hAnsi="Arial" w:cs="Arial"/>
          <w:lang w:val="de-DE"/>
        </w:rPr>
      </w:pPr>
      <w:r w:rsidRPr="00422E20">
        <w:rPr>
          <w:rFonts w:ascii="Arial" w:hAnsi="Arial" w:cs="Arial"/>
          <w:lang w:val="de-DE"/>
        </w:rPr>
        <w:t xml:space="preserve">Wettbewerbsteilnehmer haben sich von der Jury fernzuhalten. </w:t>
      </w:r>
    </w:p>
    <w:p w:rsidR="00422E20" w:rsidRPr="00422E20" w:rsidRDefault="00422E20" w:rsidP="00422E20">
      <w:pPr>
        <w:pStyle w:val="Default"/>
        <w:spacing w:before="100" w:beforeAutospacing="1" w:after="100" w:afterAutospacing="1"/>
        <w:jc w:val="both"/>
        <w:rPr>
          <w:rFonts w:ascii="Arial" w:hAnsi="Arial" w:cs="Arial"/>
          <w:lang w:val="de-DE"/>
        </w:rPr>
      </w:pPr>
    </w:p>
    <w:p w:rsidR="008733D8" w:rsidRPr="00422E20" w:rsidRDefault="008733D8" w:rsidP="00422E20">
      <w:pPr>
        <w:pStyle w:val="berschrift3"/>
        <w:spacing w:before="100" w:beforeAutospacing="1" w:after="100" w:afterAutospacing="1"/>
        <w:rPr>
          <w:rFonts w:ascii="Arial" w:hAnsi="Arial" w:cs="Arial"/>
          <w:sz w:val="24"/>
          <w:szCs w:val="24"/>
          <w:lang w:val="de-DE"/>
        </w:rPr>
      </w:pPr>
      <w:r w:rsidRPr="00422E20">
        <w:rPr>
          <w:rFonts w:ascii="Arial" w:hAnsi="Arial" w:cs="Arial"/>
          <w:sz w:val="24"/>
          <w:szCs w:val="24"/>
          <w:lang w:val="de-DE"/>
        </w:rPr>
        <w:t xml:space="preserve">4. Wertungsverfahren </w:t>
      </w:r>
    </w:p>
    <w:p w:rsidR="008733D8" w:rsidRPr="00422E20" w:rsidRDefault="008733D8" w:rsidP="00422E20">
      <w:pPr>
        <w:pStyle w:val="Default"/>
        <w:spacing w:before="100" w:beforeAutospacing="1" w:after="100" w:afterAutospacing="1" w:line="276" w:lineRule="auto"/>
        <w:jc w:val="both"/>
        <w:rPr>
          <w:rFonts w:ascii="Arial" w:hAnsi="Arial" w:cs="Arial"/>
          <w:lang w:val="de-DE"/>
        </w:rPr>
      </w:pPr>
      <w:r w:rsidRPr="00422E20">
        <w:rPr>
          <w:rFonts w:ascii="Arial" w:hAnsi="Arial" w:cs="Arial"/>
          <w:lang w:val="de-DE"/>
        </w:rPr>
        <w:t>Vor jedem Durchgang findet ein Teilnehmerb</w:t>
      </w:r>
      <w:r w:rsidR="00422E20">
        <w:rPr>
          <w:rFonts w:ascii="Arial" w:hAnsi="Arial" w:cs="Arial"/>
          <w:lang w:val="de-DE"/>
        </w:rPr>
        <w:t>riefing statt. Darin werden die W</w:t>
      </w:r>
      <w:r w:rsidRPr="00422E20">
        <w:rPr>
          <w:rFonts w:ascii="Arial" w:hAnsi="Arial" w:cs="Arial"/>
          <w:lang w:val="de-DE"/>
        </w:rPr>
        <w:t xml:space="preserve">ertungselemente erläutert und Fragen der Piloten können geklärt werden. Gestartet wird grundsätzlich an der Winde. </w:t>
      </w:r>
    </w:p>
    <w:p w:rsidR="008733D8" w:rsidRPr="00422E20" w:rsidRDefault="008733D8" w:rsidP="00422E20">
      <w:pPr>
        <w:pStyle w:val="Default"/>
        <w:spacing w:before="100" w:beforeAutospacing="1" w:after="100" w:afterAutospacing="1" w:line="276" w:lineRule="auto"/>
        <w:jc w:val="both"/>
        <w:rPr>
          <w:rFonts w:ascii="Arial" w:hAnsi="Arial" w:cs="Arial"/>
        </w:rPr>
      </w:pPr>
      <w:r w:rsidRPr="00422E20">
        <w:rPr>
          <w:rFonts w:ascii="Arial" w:hAnsi="Arial" w:cs="Arial"/>
          <w:lang w:val="de-DE"/>
        </w:rPr>
        <w:t xml:space="preserve">Jeder Teilnehmer hat drei Wertungsflüge durchzuführen. Dabei sind verschiedene Flugübungen durchzuführen. </w:t>
      </w:r>
      <w:r w:rsidRPr="00422E20">
        <w:rPr>
          <w:rFonts w:ascii="Arial" w:hAnsi="Arial" w:cs="Arial"/>
        </w:rPr>
        <w:t xml:space="preserve">Es werden bewertet im: </w:t>
      </w:r>
    </w:p>
    <w:p w:rsidR="00422E20" w:rsidRPr="00422E20" w:rsidRDefault="00422E20" w:rsidP="00422E20">
      <w:pPr>
        <w:pStyle w:val="Default"/>
        <w:spacing w:before="100" w:beforeAutospacing="1" w:after="100" w:afterAutospacing="1"/>
        <w:rPr>
          <w:rFonts w:ascii="Arial" w:hAnsi="Arial" w:cs="Arial"/>
          <w:lang w:val="de-DE"/>
        </w:rPr>
      </w:pPr>
    </w:p>
    <w:p w:rsidR="008733D8" w:rsidRPr="00422E20" w:rsidRDefault="008733D8" w:rsidP="00422E20">
      <w:pPr>
        <w:pStyle w:val="berschrift4"/>
        <w:spacing w:before="100" w:beforeAutospacing="1" w:after="100" w:afterAutospacing="1"/>
        <w:rPr>
          <w:rFonts w:ascii="Arial" w:hAnsi="Arial" w:cs="Arial"/>
          <w:sz w:val="24"/>
          <w:szCs w:val="24"/>
          <w:lang w:val="de-DE"/>
        </w:rPr>
      </w:pPr>
      <w:r w:rsidRPr="00422E20">
        <w:rPr>
          <w:rFonts w:ascii="Arial" w:hAnsi="Arial" w:cs="Arial"/>
          <w:sz w:val="24"/>
          <w:szCs w:val="24"/>
          <w:lang w:val="de-DE"/>
        </w:rPr>
        <w:t xml:space="preserve">1. Flug: -Start (A)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-Kreiswechselflug (D)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-Seitengleitflug (B)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-Ziellandung (C) </w:t>
      </w:r>
    </w:p>
    <w:p w:rsidR="00422E20" w:rsidRPr="00422E20" w:rsidRDefault="00422E20" w:rsidP="00422E20">
      <w:pPr>
        <w:pStyle w:val="Default"/>
        <w:spacing w:before="100" w:beforeAutospacing="1" w:after="100" w:afterAutospacing="1"/>
        <w:rPr>
          <w:rFonts w:ascii="Arial" w:hAnsi="Arial" w:cs="Arial"/>
          <w:lang w:val="de-DE"/>
        </w:rPr>
      </w:pPr>
    </w:p>
    <w:p w:rsidR="008733D8" w:rsidRPr="00422E20" w:rsidRDefault="008733D8" w:rsidP="00422E20">
      <w:pPr>
        <w:pStyle w:val="berschrift4"/>
        <w:spacing w:before="100" w:beforeAutospacing="1" w:after="100" w:afterAutospacing="1"/>
        <w:rPr>
          <w:rFonts w:ascii="Arial" w:hAnsi="Arial" w:cs="Arial"/>
          <w:sz w:val="24"/>
          <w:szCs w:val="24"/>
          <w:lang w:val="de-DE"/>
        </w:rPr>
      </w:pPr>
      <w:r w:rsidRPr="00422E20">
        <w:rPr>
          <w:rFonts w:ascii="Arial" w:hAnsi="Arial" w:cs="Arial"/>
          <w:sz w:val="24"/>
          <w:szCs w:val="24"/>
          <w:lang w:val="de-DE"/>
        </w:rPr>
        <w:lastRenderedPageBreak/>
        <w:t xml:space="preserve">2. Flug: -Start (A)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-Kreisflug, eingeleitet mit Überfahrt im Steigflug (E)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-Seitengleitflug (B) (optional, kann entfallen) </w:t>
      </w:r>
    </w:p>
    <w:p w:rsidR="008733D8"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-Ziellandung (C) </w:t>
      </w:r>
    </w:p>
    <w:p w:rsidR="00422E20" w:rsidRPr="00422E20" w:rsidRDefault="00422E20" w:rsidP="00422E20">
      <w:pPr>
        <w:pStyle w:val="Default"/>
        <w:spacing w:before="100" w:beforeAutospacing="1" w:after="100" w:afterAutospacing="1"/>
        <w:rPr>
          <w:rFonts w:ascii="Arial" w:hAnsi="Arial" w:cs="Arial"/>
          <w:lang w:val="de-DE"/>
        </w:rPr>
      </w:pPr>
    </w:p>
    <w:p w:rsidR="008733D8" w:rsidRPr="00422E20" w:rsidRDefault="008733D8" w:rsidP="00422E20">
      <w:pPr>
        <w:pStyle w:val="berschrift4"/>
        <w:spacing w:before="100" w:beforeAutospacing="1" w:after="100" w:afterAutospacing="1"/>
        <w:rPr>
          <w:rFonts w:ascii="Arial" w:hAnsi="Arial" w:cs="Arial"/>
          <w:sz w:val="24"/>
          <w:szCs w:val="24"/>
          <w:lang w:val="de-DE"/>
        </w:rPr>
      </w:pPr>
      <w:r w:rsidRPr="00422E20">
        <w:rPr>
          <w:rFonts w:ascii="Arial" w:hAnsi="Arial" w:cs="Arial"/>
          <w:sz w:val="24"/>
          <w:szCs w:val="24"/>
          <w:lang w:val="de-DE"/>
        </w:rPr>
        <w:t xml:space="preserve">3. Flug: -Start (A)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-Rollübung (F)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-Seitengleitflug (B)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-Ziellandung (C) </w:t>
      </w:r>
    </w:p>
    <w:p w:rsidR="008733D8" w:rsidRPr="00422E20" w:rsidRDefault="008733D8" w:rsidP="00422E20">
      <w:pPr>
        <w:pStyle w:val="Default"/>
        <w:spacing w:before="100" w:beforeAutospacing="1" w:after="100" w:afterAutospacing="1" w:line="276" w:lineRule="auto"/>
        <w:jc w:val="both"/>
        <w:rPr>
          <w:rFonts w:ascii="Arial" w:hAnsi="Arial" w:cs="Arial"/>
          <w:lang w:val="de-DE"/>
        </w:rPr>
      </w:pPr>
      <w:r w:rsidRPr="00422E20">
        <w:rPr>
          <w:rFonts w:ascii="Arial" w:hAnsi="Arial" w:cs="Arial"/>
          <w:lang w:val="de-DE"/>
        </w:rPr>
        <w:t xml:space="preserve">Die Aufteilung eines Wertungsdurchganges auf zwei Wettbewerbstage ist nicht zulässig. Falls witterungsbedingt keine 3 Wertungsdurchgänge zustande kommen, muss mindestens ein vollständiger Durchgang für eine Wertung absolviert werden. </w:t>
      </w:r>
    </w:p>
    <w:p w:rsidR="00422E20" w:rsidRPr="00422E20" w:rsidRDefault="00422E20" w:rsidP="00422E20">
      <w:pPr>
        <w:pStyle w:val="Default"/>
        <w:spacing w:before="100" w:beforeAutospacing="1" w:after="100" w:afterAutospacing="1"/>
        <w:rPr>
          <w:rFonts w:ascii="Arial" w:hAnsi="Arial" w:cs="Arial"/>
          <w:lang w:val="de-DE"/>
        </w:rPr>
      </w:pPr>
    </w:p>
    <w:p w:rsidR="008733D8" w:rsidRPr="00422E20" w:rsidRDefault="008733D8" w:rsidP="00422E20">
      <w:pPr>
        <w:pStyle w:val="berschrift3"/>
        <w:spacing w:before="100" w:beforeAutospacing="1" w:after="100" w:afterAutospacing="1"/>
        <w:rPr>
          <w:rFonts w:ascii="Arial" w:hAnsi="Arial" w:cs="Arial"/>
          <w:sz w:val="24"/>
          <w:szCs w:val="24"/>
          <w:lang w:val="de-DE"/>
        </w:rPr>
      </w:pPr>
      <w:r w:rsidRPr="00422E20">
        <w:rPr>
          <w:rFonts w:ascii="Arial" w:hAnsi="Arial" w:cs="Arial"/>
          <w:sz w:val="24"/>
          <w:szCs w:val="24"/>
          <w:lang w:val="de-DE"/>
        </w:rPr>
        <w:t xml:space="preserve">5. Wertungskriterien </w:t>
      </w:r>
    </w:p>
    <w:p w:rsidR="008733D8" w:rsidRPr="00422E20" w:rsidRDefault="008733D8" w:rsidP="00422E20">
      <w:pPr>
        <w:pStyle w:val="Default"/>
        <w:spacing w:before="100" w:beforeAutospacing="1" w:after="100" w:afterAutospacing="1" w:line="276" w:lineRule="auto"/>
        <w:jc w:val="both"/>
        <w:rPr>
          <w:rFonts w:ascii="Arial" w:hAnsi="Arial" w:cs="Arial"/>
          <w:lang w:val="de-DE"/>
        </w:rPr>
      </w:pPr>
      <w:r w:rsidRPr="00422E20">
        <w:rPr>
          <w:rFonts w:ascii="Arial" w:hAnsi="Arial" w:cs="Arial"/>
          <w:lang w:val="de-DE"/>
        </w:rPr>
        <w:t xml:space="preserve">Die Wertungsrichter sollen die Flüge anhand nachstehender Kriterien bewerten. Die Auflistung dient als Richtlinie. Je nach Gesamteindruck bzw. aufgrund grober Fehler können die Wertungsrichter Extrapunkte vergeben. Die Gewichtung der einzelnen Kriterien innerhalb der maximal möglichen Minuspunkte bleibt ihnen vorbehalten, ist aber mit allen Wertungsrichtern abgestimmt. Im Falle gravierender Schwächen, undisziplinierten Verhaltens oder schweren Verstößen gegen die geltenden gesetzlichen Bestimmungen kann die Wettbewerbsleitung einen Teilnehmer disqualifizieren. Die Dauer der Disqualifizierung (ein Durchgang oder gesamter Wettbewerb) liegt im Ermessensbereich der Wettbewerbsleitung. </w:t>
      </w:r>
    </w:p>
    <w:p w:rsidR="00422E20" w:rsidRDefault="00422E20" w:rsidP="00422E20">
      <w:pPr>
        <w:pStyle w:val="Default"/>
        <w:spacing w:before="100" w:beforeAutospacing="1" w:after="100" w:afterAutospacing="1"/>
        <w:jc w:val="both"/>
        <w:rPr>
          <w:rFonts w:ascii="Arial" w:hAnsi="Arial" w:cs="Arial"/>
          <w:lang w:val="de-DE"/>
        </w:rPr>
      </w:pPr>
    </w:p>
    <w:p w:rsidR="00422E20" w:rsidRDefault="00422E20" w:rsidP="00422E20">
      <w:pPr>
        <w:pStyle w:val="Default"/>
        <w:spacing w:before="100" w:beforeAutospacing="1" w:after="100" w:afterAutospacing="1"/>
        <w:jc w:val="both"/>
        <w:rPr>
          <w:rFonts w:ascii="Arial" w:hAnsi="Arial" w:cs="Arial"/>
          <w:lang w:val="de-DE"/>
        </w:rPr>
      </w:pPr>
    </w:p>
    <w:p w:rsidR="00422E20" w:rsidRDefault="00422E20" w:rsidP="00422E20">
      <w:pPr>
        <w:pStyle w:val="Default"/>
        <w:spacing w:before="100" w:beforeAutospacing="1" w:after="100" w:afterAutospacing="1"/>
        <w:jc w:val="both"/>
        <w:rPr>
          <w:rFonts w:ascii="Arial" w:hAnsi="Arial" w:cs="Arial"/>
          <w:lang w:val="de-DE"/>
        </w:rPr>
      </w:pPr>
    </w:p>
    <w:p w:rsidR="00422E20" w:rsidRDefault="00422E20" w:rsidP="00422E20">
      <w:pPr>
        <w:pStyle w:val="Default"/>
        <w:spacing w:before="100" w:beforeAutospacing="1" w:after="100" w:afterAutospacing="1"/>
        <w:jc w:val="both"/>
        <w:rPr>
          <w:rFonts w:ascii="Arial" w:hAnsi="Arial" w:cs="Arial"/>
          <w:lang w:val="de-DE"/>
        </w:rPr>
      </w:pPr>
    </w:p>
    <w:p w:rsidR="00422E20" w:rsidRPr="00422E20" w:rsidRDefault="00422E20" w:rsidP="00422E20">
      <w:pPr>
        <w:pStyle w:val="Default"/>
        <w:spacing w:before="100" w:beforeAutospacing="1" w:after="100" w:afterAutospacing="1"/>
        <w:jc w:val="both"/>
        <w:rPr>
          <w:rFonts w:ascii="Arial" w:hAnsi="Arial" w:cs="Arial"/>
          <w:lang w:val="de-DE"/>
        </w:rPr>
      </w:pPr>
    </w:p>
    <w:p w:rsidR="008733D8" w:rsidRPr="00422E20" w:rsidRDefault="008733D8" w:rsidP="00422E20">
      <w:pPr>
        <w:pStyle w:val="berschrift4"/>
        <w:rPr>
          <w:rFonts w:ascii="Arial" w:hAnsi="Arial" w:cs="Arial"/>
          <w:sz w:val="24"/>
          <w:szCs w:val="24"/>
          <w:lang w:val="de-DE"/>
        </w:rPr>
      </w:pPr>
      <w:r w:rsidRPr="00422E20">
        <w:rPr>
          <w:rFonts w:ascii="Arial" w:hAnsi="Arial" w:cs="Arial"/>
          <w:sz w:val="24"/>
          <w:szCs w:val="24"/>
          <w:lang w:val="de-DE"/>
        </w:rPr>
        <w:lastRenderedPageBreak/>
        <w:t>A Windenstart Max. Fehlerpunkte 15</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Ausbrechen, fehlende Richtungskorrektur, Flügel hängen lassen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„Kavalierstart“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Fehlende Richtungskorrektur im Schlepp, Vorhalten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Steigfluglage (zu steil / flach)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Ausklinken unter Zug, nicht in Normalfluglage, „Wippen“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Zu bedenken ist, dass beim Startvorgang auch Fehler durch die Bodenmannschaft verursacht werden können. Ebenso sind äußere Umstände, wie beispielsweise böiger Seitenwind, bei der Beurteilung zu bedenken. Bei </w:t>
      </w:r>
      <w:proofErr w:type="spellStart"/>
      <w:r w:rsidRPr="00422E20">
        <w:rPr>
          <w:rFonts w:ascii="Arial" w:hAnsi="Arial" w:cs="Arial"/>
          <w:lang w:val="de-DE"/>
        </w:rPr>
        <w:t>Seilriss</w:t>
      </w:r>
      <w:proofErr w:type="spellEnd"/>
      <w:r w:rsidRPr="00422E20">
        <w:rPr>
          <w:rFonts w:ascii="Arial" w:hAnsi="Arial" w:cs="Arial"/>
          <w:lang w:val="de-DE"/>
        </w:rPr>
        <w:t xml:space="preserve"> ist der Start zu wiederholen. </w:t>
      </w:r>
    </w:p>
    <w:p w:rsidR="008733D8" w:rsidRPr="00422E20" w:rsidRDefault="008733D8" w:rsidP="00422E20">
      <w:pPr>
        <w:pStyle w:val="berschrift4"/>
        <w:rPr>
          <w:rFonts w:ascii="Arial" w:hAnsi="Arial" w:cs="Arial"/>
          <w:sz w:val="24"/>
          <w:szCs w:val="24"/>
          <w:lang w:val="de-DE"/>
        </w:rPr>
      </w:pPr>
      <w:r w:rsidRPr="00422E20">
        <w:rPr>
          <w:rFonts w:ascii="Arial" w:hAnsi="Arial" w:cs="Arial"/>
          <w:sz w:val="24"/>
          <w:szCs w:val="24"/>
          <w:lang w:val="de-DE"/>
        </w:rPr>
        <w:t xml:space="preserve">B Seitengleitflug Max. Fehlerpunkte 10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Der Seitengleitflug muss aufgeteilt auf zwei Flüge mindestens einmal in jede Richtung ausgeführt werden.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Fehlerhaftes Einleiten (z.B. zuerst mit Seitenruder)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Fehlender Stationärer „Slip“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Mangelhafte Richtungskorrektur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Querneigung zu wenig oder zu viel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Zu spät beendet (max. 50m) - Kein Seitengleitflug = max. Minuspunkte </w:t>
      </w:r>
    </w:p>
    <w:p w:rsidR="008733D8" w:rsidRPr="00272078" w:rsidRDefault="008733D8" w:rsidP="00272078">
      <w:pPr>
        <w:pStyle w:val="berschrift4"/>
        <w:rPr>
          <w:rFonts w:ascii="Arial" w:hAnsi="Arial" w:cs="Arial"/>
          <w:sz w:val="24"/>
          <w:szCs w:val="24"/>
          <w:lang w:val="de-DE"/>
        </w:rPr>
      </w:pPr>
      <w:r w:rsidRPr="00272078">
        <w:rPr>
          <w:rFonts w:ascii="Arial" w:hAnsi="Arial" w:cs="Arial"/>
          <w:sz w:val="24"/>
          <w:szCs w:val="24"/>
          <w:lang w:val="de-DE"/>
        </w:rPr>
        <w:t xml:space="preserve">C Landung Max. Fehlerpunkte 10+6 (+5) </w:t>
      </w:r>
    </w:p>
    <w:p w:rsidR="008733D8" w:rsidRPr="00422E20" w:rsidRDefault="008733D8" w:rsidP="00272078">
      <w:pPr>
        <w:pStyle w:val="Default"/>
        <w:spacing w:before="100" w:beforeAutospacing="1" w:after="100" w:afterAutospacing="1" w:line="276" w:lineRule="auto"/>
        <w:rPr>
          <w:rFonts w:ascii="Arial" w:hAnsi="Arial" w:cs="Arial"/>
          <w:lang w:val="de-DE"/>
        </w:rPr>
      </w:pPr>
      <w:r w:rsidRPr="00422E20">
        <w:rPr>
          <w:rFonts w:ascii="Arial" w:hAnsi="Arial" w:cs="Arial"/>
          <w:lang w:val="de-DE"/>
        </w:rPr>
        <w:t xml:space="preserve">Das Aufsetzen soll in einer sauberen Zweipunktlage und einem sauberen Abfangvorgang mit Sporn und Rad erfolgen. Schlechte Landeeinteilung oder sehr unschöne Landungen (unruhiger Anflug, Richtungsfehler, Rad- oder „Bumslandungen“) können von den Wertungsrichtern mit bis zu 5 zusätzlichen Minuspunkten belegt werden. </w:t>
      </w:r>
    </w:p>
    <w:p w:rsidR="008733D8" w:rsidRPr="00422E20" w:rsidRDefault="008733D8" w:rsidP="00272078">
      <w:pPr>
        <w:pStyle w:val="Default"/>
        <w:spacing w:before="100" w:beforeAutospacing="1" w:after="100" w:afterAutospacing="1" w:line="276" w:lineRule="auto"/>
        <w:rPr>
          <w:rFonts w:ascii="Arial" w:hAnsi="Arial" w:cs="Arial"/>
          <w:lang w:val="de-DE"/>
        </w:rPr>
      </w:pPr>
      <w:r w:rsidRPr="00422E20">
        <w:rPr>
          <w:rFonts w:ascii="Arial" w:hAnsi="Arial" w:cs="Arial"/>
          <w:lang w:val="de-DE"/>
        </w:rPr>
        <w:t xml:space="preserve">Nach dem Ausrollen der Segelflugzeuge ist unmittelbar die Landefläche freizumachen, jedoch nicht seitlich Hinausrollen. Bei Verstößen bleibt es der Jury offen Strafpunkte zu vergeben. </w:t>
      </w:r>
    </w:p>
    <w:p w:rsidR="008733D8" w:rsidRPr="00422E20" w:rsidRDefault="008733D8" w:rsidP="00272078">
      <w:pPr>
        <w:pStyle w:val="Default"/>
        <w:spacing w:before="100" w:beforeAutospacing="1" w:after="100" w:afterAutospacing="1" w:line="276" w:lineRule="auto"/>
        <w:rPr>
          <w:rFonts w:ascii="Arial" w:hAnsi="Arial" w:cs="Arial"/>
          <w:lang w:val="de-DE"/>
        </w:rPr>
      </w:pPr>
      <w:r w:rsidRPr="00422E20">
        <w:rPr>
          <w:rFonts w:ascii="Arial" w:hAnsi="Arial" w:cs="Arial"/>
          <w:lang w:val="de-DE"/>
        </w:rPr>
        <w:t>Für die Ziellandung ist ein Feld mit folgenden Abmessungen herzurichten. Die Grundlinie für Feld 2 (</w:t>
      </w:r>
      <w:proofErr w:type="spellStart"/>
      <w:r w:rsidRPr="00422E20">
        <w:rPr>
          <w:rFonts w:ascii="Arial" w:hAnsi="Arial" w:cs="Arial"/>
          <w:lang w:val="de-DE"/>
        </w:rPr>
        <w:t>Nullfeld</w:t>
      </w:r>
      <w:proofErr w:type="spellEnd"/>
      <w:r w:rsidRPr="00422E20">
        <w:rPr>
          <w:rFonts w:ascii="Arial" w:hAnsi="Arial" w:cs="Arial"/>
          <w:lang w:val="de-DE"/>
        </w:rPr>
        <w:t xml:space="preserve">) ist besonders zu kennzeichnen: </w:t>
      </w:r>
    </w:p>
    <w:p w:rsidR="008733D8" w:rsidRPr="00272078" w:rsidRDefault="008733D8" w:rsidP="00272078">
      <w:pPr>
        <w:pStyle w:val="Untertitel"/>
        <w:rPr>
          <w:rFonts w:ascii="Arial" w:hAnsi="Arial" w:cs="Arial"/>
          <w:lang w:val="de-DE"/>
        </w:rPr>
      </w:pPr>
      <w:r w:rsidRPr="00272078">
        <w:rPr>
          <w:rFonts w:ascii="Arial" w:hAnsi="Arial" w:cs="Arial"/>
          <w:lang w:val="de-DE"/>
        </w:rPr>
        <w:lastRenderedPageBreak/>
        <w:t xml:space="preserve">Landebewertung: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Aufsetzen in Feld 1 = 3 Fehlerpunkte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Aufsetzen in Feld 2 (</w:t>
      </w:r>
      <w:proofErr w:type="spellStart"/>
      <w:r w:rsidRPr="00422E20">
        <w:rPr>
          <w:rFonts w:ascii="Arial" w:hAnsi="Arial" w:cs="Arial"/>
          <w:lang w:val="de-DE"/>
        </w:rPr>
        <w:t>Nullfeld</w:t>
      </w:r>
      <w:proofErr w:type="spellEnd"/>
      <w:r w:rsidRPr="00422E20">
        <w:rPr>
          <w:rFonts w:ascii="Arial" w:hAnsi="Arial" w:cs="Arial"/>
          <w:lang w:val="de-DE"/>
        </w:rPr>
        <w:t xml:space="preserve">) = 0 Fehlerpunkte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Aufsetzen in Feld 3 = 2 Fehlerpunkte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Aufsetzen in Feld 4 = 4 Fehlerpunkte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Landung außerhalb der markierten Felder = 6 Fehlerpunkte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Die Trennlinien zählen zum nächsten Feld.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Als Merkmal für die Bewertung gilt der Sporn.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Eine Radlandung wird als Aufsetzen hinter der folgenden Linie gewertet.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(Beispiel: Radlandung in Feld 4 = Landung außerhalb = 6 Punkte. Oder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Radlandung in Feld 1 = Landung außerhalb = 6 Punkte. </w:t>
      </w:r>
    </w:p>
    <w:p w:rsidR="008733D8" w:rsidRPr="00422E20" w:rsidRDefault="008733D8" w:rsidP="00422E20">
      <w:pPr>
        <w:spacing w:before="100" w:beforeAutospacing="1" w:after="100" w:afterAutospacing="1"/>
        <w:rPr>
          <w:rFonts w:ascii="Arial" w:hAnsi="Arial" w:cs="Arial"/>
          <w:sz w:val="24"/>
          <w:szCs w:val="24"/>
          <w:lang w:val="de-DE"/>
        </w:rPr>
      </w:pPr>
      <w:r w:rsidRPr="00422E20">
        <w:rPr>
          <w:rFonts w:ascii="Arial" w:hAnsi="Arial" w:cs="Arial"/>
          <w:sz w:val="24"/>
          <w:szCs w:val="24"/>
          <w:lang w:val="de-DE"/>
        </w:rPr>
        <w:t>Zusätzlich Abzüge für mangelhafte Landeausführung)</w:t>
      </w:r>
    </w:p>
    <w:p w:rsidR="008733D8" w:rsidRPr="00422E20" w:rsidRDefault="008733D8" w:rsidP="00422E20">
      <w:pPr>
        <w:spacing w:before="100" w:beforeAutospacing="1" w:after="100" w:afterAutospacing="1"/>
        <w:rPr>
          <w:rFonts w:ascii="Arial" w:hAnsi="Arial" w:cs="Arial"/>
          <w:sz w:val="24"/>
          <w:szCs w:val="24"/>
          <w:lang w:val="de-DE"/>
        </w:rPr>
      </w:pPr>
    </w:p>
    <w:p w:rsidR="008733D8" w:rsidRPr="00422E20" w:rsidRDefault="008733D8" w:rsidP="00422E20">
      <w:pPr>
        <w:spacing w:before="100" w:beforeAutospacing="1" w:after="100" w:afterAutospacing="1"/>
        <w:rPr>
          <w:rFonts w:ascii="Arial" w:hAnsi="Arial" w:cs="Arial"/>
          <w:sz w:val="24"/>
          <w:szCs w:val="24"/>
          <w:lang w:val="de-DE"/>
        </w:rPr>
      </w:pPr>
      <w:r w:rsidRPr="00422E20">
        <w:rPr>
          <w:rFonts w:ascii="Arial" w:hAnsi="Arial" w:cs="Arial"/>
          <w:noProof/>
          <w:sz w:val="24"/>
          <w:szCs w:val="24"/>
          <w:lang w:val="de-DE" w:eastAsia="de-DE"/>
        </w:rPr>
        <w:drawing>
          <wp:inline distT="0" distB="0" distL="0" distR="0">
            <wp:extent cx="5972810" cy="3393212"/>
            <wp:effectExtent l="19050" t="0" r="889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72810" cy="3393212"/>
                    </a:xfrm>
                    <a:prstGeom prst="rect">
                      <a:avLst/>
                    </a:prstGeom>
                    <a:noFill/>
                    <a:ln w="9525">
                      <a:noFill/>
                      <a:miter lim="800000"/>
                      <a:headEnd/>
                      <a:tailEnd/>
                    </a:ln>
                  </pic:spPr>
                </pic:pic>
              </a:graphicData>
            </a:graphic>
          </wp:inline>
        </w:drawing>
      </w:r>
    </w:p>
    <w:p w:rsidR="008733D8" w:rsidRPr="00422E20" w:rsidRDefault="008733D8" w:rsidP="00272078">
      <w:pPr>
        <w:pStyle w:val="Default"/>
        <w:spacing w:before="100" w:beforeAutospacing="1" w:after="100" w:afterAutospacing="1" w:line="276" w:lineRule="auto"/>
        <w:jc w:val="both"/>
        <w:rPr>
          <w:rFonts w:ascii="Arial" w:hAnsi="Arial" w:cs="Arial"/>
          <w:lang w:val="de-DE"/>
        </w:rPr>
      </w:pPr>
      <w:r w:rsidRPr="00422E20">
        <w:rPr>
          <w:rFonts w:ascii="Arial" w:hAnsi="Arial" w:cs="Arial"/>
          <w:lang w:val="de-DE"/>
        </w:rPr>
        <w:lastRenderedPageBreak/>
        <w:t xml:space="preserve">Den Wertungsrichtern bleibt es vorbehalten, bei krassen Landefehlern die volle Fehlerpunktzahl zu vergeben, selbst wenn die Landung im ersten Feld erfolgt sein sollte! </w:t>
      </w:r>
    </w:p>
    <w:p w:rsidR="008733D8" w:rsidRPr="00422E20" w:rsidRDefault="008733D8" w:rsidP="00272078">
      <w:pPr>
        <w:pStyle w:val="Default"/>
        <w:spacing w:before="100" w:beforeAutospacing="1" w:after="100" w:afterAutospacing="1"/>
        <w:jc w:val="both"/>
        <w:rPr>
          <w:rFonts w:ascii="Arial" w:hAnsi="Arial" w:cs="Arial"/>
          <w:lang w:val="de-DE"/>
        </w:rPr>
      </w:pPr>
      <w:r w:rsidRPr="00422E20">
        <w:rPr>
          <w:rFonts w:ascii="Arial" w:hAnsi="Arial" w:cs="Arial"/>
          <w:lang w:val="de-DE"/>
        </w:rPr>
        <w:t xml:space="preserve">- Richtungsfehler beim Ausrollen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Auf die Kufe drücken, Flügel hängen lassen ohne Seitenwind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Richtungsfehler beim Landeanflug </w:t>
      </w:r>
    </w:p>
    <w:p w:rsidR="008733D8"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Landeeinteilung </w:t>
      </w:r>
    </w:p>
    <w:p w:rsidR="00272078" w:rsidRPr="00422E20" w:rsidRDefault="00272078" w:rsidP="00422E20">
      <w:pPr>
        <w:pStyle w:val="Default"/>
        <w:spacing w:before="100" w:beforeAutospacing="1" w:after="100" w:afterAutospacing="1"/>
        <w:rPr>
          <w:rFonts w:ascii="Arial" w:hAnsi="Arial" w:cs="Arial"/>
          <w:lang w:val="de-DE"/>
        </w:rPr>
      </w:pPr>
    </w:p>
    <w:p w:rsidR="008733D8" w:rsidRPr="00272078" w:rsidRDefault="008733D8" w:rsidP="00422E20">
      <w:pPr>
        <w:pStyle w:val="Default"/>
        <w:spacing w:before="100" w:beforeAutospacing="1" w:after="100" w:afterAutospacing="1"/>
        <w:rPr>
          <w:rStyle w:val="IntensiveHervorhebung"/>
          <w:rFonts w:ascii="Arial" w:hAnsi="Arial" w:cs="Arial"/>
          <w:lang w:val="de-DE"/>
        </w:rPr>
      </w:pPr>
      <w:r w:rsidRPr="00272078">
        <w:rPr>
          <w:rStyle w:val="IntensiveHervorhebung"/>
          <w:rFonts w:ascii="Arial" w:hAnsi="Arial" w:cs="Arial"/>
          <w:lang w:val="de-DE"/>
        </w:rPr>
        <w:t xml:space="preserve">D Kreiswechselflug Max. Fehlerpunkte 10 </w:t>
      </w:r>
    </w:p>
    <w:p w:rsidR="008733D8" w:rsidRPr="00422E20" w:rsidRDefault="008733D8" w:rsidP="00272078">
      <w:pPr>
        <w:pStyle w:val="Default"/>
        <w:spacing w:before="100" w:beforeAutospacing="1" w:after="100" w:afterAutospacing="1" w:line="276" w:lineRule="auto"/>
        <w:jc w:val="both"/>
        <w:rPr>
          <w:rFonts w:ascii="Arial" w:hAnsi="Arial" w:cs="Arial"/>
          <w:lang w:val="de-DE"/>
        </w:rPr>
      </w:pPr>
      <w:r w:rsidRPr="00422E20">
        <w:rPr>
          <w:rFonts w:ascii="Arial" w:hAnsi="Arial" w:cs="Arial"/>
          <w:lang w:val="de-DE"/>
        </w:rPr>
        <w:t xml:space="preserve">Diese Übung besteht aus mindestens je einem Vollkreis rechts und links mit einer Querneigung nicht unter 30°. Nach Beendigung des ersten Kreises soll ohne Geradeausfluganteil kontinuierlich der Gegenkreis eingeleitet werden (zur Erinnerung: ein Kreis hat 360°).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Unterschiedliche Querneigung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Ungleichmäßige Drehbewegung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Überziehen des Segelflugzeuges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Aufbäumen beim Kurvenwechsel und Ende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Schieben / Schmieren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Zu spätes / frühes Beenden </w:t>
      </w:r>
    </w:p>
    <w:p w:rsidR="00272078" w:rsidRDefault="00272078" w:rsidP="00422E20">
      <w:pPr>
        <w:pStyle w:val="Default"/>
        <w:spacing w:before="100" w:beforeAutospacing="1" w:after="100" w:afterAutospacing="1"/>
        <w:rPr>
          <w:rFonts w:ascii="Arial" w:hAnsi="Arial" w:cs="Arial"/>
          <w:b/>
          <w:bCs/>
          <w:i/>
          <w:iCs/>
          <w:lang w:val="de-DE"/>
        </w:rPr>
      </w:pPr>
    </w:p>
    <w:p w:rsidR="008733D8" w:rsidRPr="00272078" w:rsidRDefault="008733D8" w:rsidP="00422E20">
      <w:pPr>
        <w:pStyle w:val="Default"/>
        <w:spacing w:before="100" w:beforeAutospacing="1" w:after="100" w:afterAutospacing="1"/>
        <w:rPr>
          <w:rStyle w:val="IntensiveHervorhebung"/>
          <w:rFonts w:ascii="Arial" w:hAnsi="Arial" w:cs="Arial"/>
          <w:lang w:val="de-DE"/>
        </w:rPr>
      </w:pPr>
      <w:r w:rsidRPr="00272078">
        <w:rPr>
          <w:rStyle w:val="IntensiveHervorhebung"/>
          <w:rFonts w:ascii="Arial" w:hAnsi="Arial" w:cs="Arial"/>
          <w:lang w:val="de-DE"/>
        </w:rPr>
        <w:t xml:space="preserve">E Kreisflug nach Schnellflug Max. Fehlerpunkte 10 </w:t>
      </w:r>
    </w:p>
    <w:p w:rsidR="008733D8" w:rsidRDefault="008733D8" w:rsidP="00272078">
      <w:pPr>
        <w:pStyle w:val="Default"/>
        <w:spacing w:before="100" w:beforeAutospacing="1" w:after="100" w:afterAutospacing="1" w:line="276" w:lineRule="auto"/>
        <w:jc w:val="both"/>
        <w:rPr>
          <w:rFonts w:ascii="Arial" w:hAnsi="Arial" w:cs="Arial"/>
          <w:lang w:val="de-DE"/>
        </w:rPr>
      </w:pPr>
      <w:r w:rsidRPr="00422E20">
        <w:rPr>
          <w:rFonts w:ascii="Arial" w:hAnsi="Arial" w:cs="Arial"/>
          <w:lang w:val="de-DE"/>
        </w:rPr>
        <w:t xml:space="preserve">Hier sollen die Teilnehmer unter Beweis stellen, dass sie ein Segelflugzeug koordiniert um alle drei Achsen bewegen können. Das Segelflugzeug ist aus dem Schnellflug (je nach Muster ca. 130 - 160 km/h) heraus gefühlvoll in eine Steigfluglage von etwa 30° zu steuern. Das Einleiten der Kurve soll noch in der Steiglage kontinuierlich in einen stationären Kreisflug mit einer Querneigung von mindestens 30° überleiten. Bei ausreichender Höhe ist die Übung sowohl rechts- als auch links herum zu fliegen. </w:t>
      </w:r>
    </w:p>
    <w:p w:rsidR="00272078" w:rsidRPr="00422E20" w:rsidRDefault="00272078" w:rsidP="00272078">
      <w:pPr>
        <w:pStyle w:val="Default"/>
        <w:spacing w:before="100" w:beforeAutospacing="1" w:after="100" w:afterAutospacing="1" w:line="276" w:lineRule="auto"/>
        <w:jc w:val="both"/>
        <w:rPr>
          <w:rFonts w:ascii="Arial" w:hAnsi="Arial" w:cs="Arial"/>
          <w:lang w:val="de-DE"/>
        </w:rPr>
      </w:pP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lastRenderedPageBreak/>
        <w:t xml:space="preserve">- Abfangbogen zu klein (heftiges, abruptes Knüppelziehen) </w:t>
      </w:r>
    </w:p>
    <w:p w:rsidR="008733D8" w:rsidRPr="00422E20" w:rsidRDefault="008733D8"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Steigflug zu steil / flach (ca. 30°) </w:t>
      </w:r>
    </w:p>
    <w:p w:rsidR="008733D8" w:rsidRPr="00422E20" w:rsidRDefault="008733D8" w:rsidP="00422E20">
      <w:pPr>
        <w:spacing w:before="100" w:beforeAutospacing="1" w:after="100" w:afterAutospacing="1"/>
        <w:rPr>
          <w:rFonts w:ascii="Arial" w:hAnsi="Arial" w:cs="Arial"/>
          <w:sz w:val="24"/>
          <w:szCs w:val="24"/>
          <w:lang w:val="de-DE"/>
        </w:rPr>
      </w:pPr>
      <w:r w:rsidRPr="00422E20">
        <w:rPr>
          <w:rFonts w:ascii="Arial" w:hAnsi="Arial" w:cs="Arial"/>
          <w:sz w:val="24"/>
          <w:szCs w:val="24"/>
          <w:lang w:val="de-DE"/>
        </w:rPr>
        <w:t>- Fahrt beim Einkreisen zu gering geworden / Sackfluggefahr</w:t>
      </w:r>
    </w:p>
    <w:p w:rsidR="005806DB" w:rsidRPr="00422E20" w:rsidRDefault="005806DB" w:rsidP="00422E20">
      <w:pPr>
        <w:pStyle w:val="Default"/>
        <w:spacing w:before="100" w:beforeAutospacing="1" w:after="100" w:afterAutospacing="1"/>
        <w:rPr>
          <w:rFonts w:ascii="Arial" w:hAnsi="Arial" w:cs="Arial"/>
          <w:lang w:val="de-DE"/>
        </w:rPr>
      </w:pPr>
      <w:r w:rsidRPr="00422E20">
        <w:rPr>
          <w:rFonts w:ascii="Arial" w:hAnsi="Arial" w:cs="Arial"/>
          <w:lang w:val="de-DE"/>
        </w:rPr>
        <w:t xml:space="preserve">- Unterschiedliche Querneigungen für Rechts- und Linkskreise </w:t>
      </w:r>
    </w:p>
    <w:p w:rsidR="008733D8" w:rsidRPr="00422E20" w:rsidRDefault="005806DB" w:rsidP="00422E20">
      <w:pPr>
        <w:spacing w:before="100" w:beforeAutospacing="1" w:after="100" w:afterAutospacing="1"/>
        <w:rPr>
          <w:rFonts w:ascii="Arial" w:hAnsi="Arial" w:cs="Arial"/>
          <w:sz w:val="24"/>
          <w:szCs w:val="24"/>
        </w:rPr>
      </w:pPr>
      <w:r w:rsidRPr="00422E20">
        <w:rPr>
          <w:rFonts w:ascii="Arial" w:hAnsi="Arial" w:cs="Arial"/>
          <w:sz w:val="24"/>
          <w:szCs w:val="24"/>
        </w:rPr>
        <w:t>- Richtungsfehler (kein Vollkreis)</w:t>
      </w:r>
    </w:p>
    <w:p w:rsidR="005806DB" w:rsidRPr="00422E20" w:rsidRDefault="005806DB" w:rsidP="00422E20">
      <w:pPr>
        <w:spacing w:before="100" w:beforeAutospacing="1" w:after="100" w:afterAutospacing="1"/>
        <w:rPr>
          <w:rFonts w:ascii="Arial" w:hAnsi="Arial" w:cs="Arial"/>
          <w:sz w:val="24"/>
          <w:szCs w:val="24"/>
          <w:lang w:val="de-DE"/>
        </w:rPr>
      </w:pPr>
      <w:r w:rsidRPr="00422E20">
        <w:rPr>
          <w:rFonts w:ascii="Arial" w:hAnsi="Arial" w:cs="Arial"/>
          <w:noProof/>
          <w:sz w:val="24"/>
          <w:szCs w:val="24"/>
          <w:lang w:val="de-DE" w:eastAsia="de-DE"/>
        </w:rPr>
        <w:drawing>
          <wp:inline distT="0" distB="0" distL="0" distR="0">
            <wp:extent cx="5972810" cy="1659466"/>
            <wp:effectExtent l="19050" t="0" r="889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972810" cy="1659466"/>
                    </a:xfrm>
                    <a:prstGeom prst="rect">
                      <a:avLst/>
                    </a:prstGeom>
                    <a:noFill/>
                    <a:ln w="9525">
                      <a:noFill/>
                      <a:miter lim="800000"/>
                      <a:headEnd/>
                      <a:tailEnd/>
                    </a:ln>
                  </pic:spPr>
                </pic:pic>
              </a:graphicData>
            </a:graphic>
          </wp:inline>
        </w:drawing>
      </w:r>
    </w:p>
    <w:p w:rsidR="005806DB" w:rsidRPr="00422E20" w:rsidRDefault="005806DB" w:rsidP="00422E20">
      <w:pPr>
        <w:spacing w:before="100" w:beforeAutospacing="1" w:after="100" w:afterAutospacing="1"/>
        <w:rPr>
          <w:rFonts w:ascii="Arial" w:hAnsi="Arial" w:cs="Arial"/>
          <w:sz w:val="24"/>
          <w:szCs w:val="24"/>
          <w:lang w:val="de-DE"/>
        </w:rPr>
      </w:pPr>
    </w:p>
    <w:p w:rsidR="005806DB" w:rsidRPr="00422E20" w:rsidRDefault="005806DB" w:rsidP="00422E20">
      <w:pPr>
        <w:pStyle w:val="Default"/>
        <w:spacing w:before="100" w:beforeAutospacing="1" w:after="100" w:afterAutospacing="1"/>
        <w:rPr>
          <w:rFonts w:ascii="Arial" w:hAnsi="Arial" w:cs="Arial"/>
          <w:lang w:val="de-DE"/>
        </w:rPr>
      </w:pPr>
      <w:r w:rsidRPr="00422E20">
        <w:rPr>
          <w:rFonts w:ascii="Arial" w:hAnsi="Arial" w:cs="Arial"/>
          <w:b/>
          <w:bCs/>
          <w:i/>
          <w:iCs/>
          <w:lang w:val="de-DE"/>
        </w:rPr>
        <w:t xml:space="preserve">F Rollübung Max. Fehlerpunkte 10 </w:t>
      </w:r>
    </w:p>
    <w:p w:rsidR="005806DB" w:rsidRPr="00422E20" w:rsidRDefault="005806DB" w:rsidP="00272078">
      <w:pPr>
        <w:pStyle w:val="Default"/>
        <w:spacing w:before="100" w:beforeAutospacing="1" w:after="100" w:afterAutospacing="1" w:line="276" w:lineRule="auto"/>
        <w:jc w:val="both"/>
        <w:rPr>
          <w:rFonts w:ascii="Arial" w:hAnsi="Arial" w:cs="Arial"/>
          <w:lang w:val="de-DE"/>
        </w:rPr>
      </w:pPr>
      <w:r w:rsidRPr="00422E20">
        <w:rPr>
          <w:rFonts w:ascii="Arial" w:hAnsi="Arial" w:cs="Arial"/>
          <w:lang w:val="de-DE"/>
        </w:rPr>
        <w:t xml:space="preserve">Hier soll der Teilnehmer zeigen, dass er in der Lage ist, zu jedem Querruderausschlag einen abgestimmten und gleichsinnigen Seitenruderausschlag auszuführen. </w:t>
      </w:r>
    </w:p>
    <w:p w:rsidR="005806DB" w:rsidRPr="00422E20" w:rsidRDefault="005806DB" w:rsidP="00272078">
      <w:pPr>
        <w:pStyle w:val="Default"/>
        <w:spacing w:before="100" w:beforeAutospacing="1" w:after="100" w:afterAutospacing="1" w:line="276" w:lineRule="auto"/>
        <w:jc w:val="both"/>
        <w:rPr>
          <w:rFonts w:ascii="Arial" w:hAnsi="Arial" w:cs="Arial"/>
          <w:lang w:val="de-DE"/>
        </w:rPr>
      </w:pPr>
      <w:r w:rsidRPr="00422E20">
        <w:rPr>
          <w:rFonts w:ascii="Arial" w:hAnsi="Arial" w:cs="Arial"/>
          <w:lang w:val="de-DE"/>
        </w:rPr>
        <w:t>Der Teilnehmer fliegt auf die Jury zu und leitet eine Rollbewegung durch einen Querruder-</w:t>
      </w:r>
      <w:proofErr w:type="spellStart"/>
      <w:r w:rsidRPr="00422E20">
        <w:rPr>
          <w:rFonts w:ascii="Arial" w:hAnsi="Arial" w:cs="Arial"/>
          <w:lang w:val="de-DE"/>
        </w:rPr>
        <w:t>ausschlag</w:t>
      </w:r>
      <w:proofErr w:type="spellEnd"/>
      <w:r w:rsidRPr="00422E20">
        <w:rPr>
          <w:rFonts w:ascii="Arial" w:hAnsi="Arial" w:cs="Arial"/>
          <w:lang w:val="de-DE"/>
        </w:rPr>
        <w:t xml:space="preserve"> ein, bis eine Querneigung von ca. 20°- 30° erreicht ist. Die jetzt auftretende Drehung um die Hochachse ("negatives Wendemoment") ist durch einen entsprechenden Seitenruderausschlag zu stoppen. </w:t>
      </w:r>
    </w:p>
    <w:p w:rsidR="005806DB" w:rsidRPr="00422E20" w:rsidRDefault="005806DB" w:rsidP="00272078">
      <w:pPr>
        <w:pStyle w:val="Default"/>
        <w:spacing w:before="100" w:beforeAutospacing="1" w:after="100" w:afterAutospacing="1" w:line="276" w:lineRule="auto"/>
        <w:jc w:val="both"/>
        <w:rPr>
          <w:rFonts w:ascii="Arial" w:hAnsi="Arial" w:cs="Arial"/>
          <w:lang w:val="de-DE"/>
        </w:rPr>
      </w:pPr>
      <w:r w:rsidRPr="00422E20">
        <w:rPr>
          <w:rFonts w:ascii="Arial" w:hAnsi="Arial" w:cs="Arial"/>
          <w:lang w:val="de-DE"/>
        </w:rPr>
        <w:t xml:space="preserve">Die Rollübung ist abwechselnd nach rechts und links auszuführen. Die Ausrichtung auf die Jury ist zu beachten. </w:t>
      </w:r>
    </w:p>
    <w:p w:rsidR="005806DB" w:rsidRPr="00422E20" w:rsidRDefault="005806DB" w:rsidP="00272078">
      <w:pPr>
        <w:pStyle w:val="Default"/>
        <w:spacing w:before="100" w:beforeAutospacing="1" w:after="100" w:afterAutospacing="1" w:line="276" w:lineRule="auto"/>
        <w:jc w:val="both"/>
        <w:rPr>
          <w:rFonts w:ascii="Arial" w:hAnsi="Arial" w:cs="Arial"/>
          <w:lang w:val="de-DE"/>
        </w:rPr>
      </w:pPr>
      <w:r w:rsidRPr="00422E20">
        <w:rPr>
          <w:rFonts w:ascii="Arial" w:hAnsi="Arial" w:cs="Arial"/>
          <w:b/>
          <w:bCs/>
          <w:lang w:val="de-DE"/>
        </w:rPr>
        <w:t xml:space="preserve">Wichtig: </w:t>
      </w:r>
      <w:r w:rsidRPr="00422E20">
        <w:rPr>
          <w:rFonts w:ascii="Arial" w:hAnsi="Arial" w:cs="Arial"/>
          <w:lang w:val="de-DE"/>
        </w:rPr>
        <w:t xml:space="preserve">Eine "missglückte" Rollübung soll nicht fortgesetzt, sondern aus der Normalfluglage erneut begonnen werden. </w:t>
      </w:r>
    </w:p>
    <w:p w:rsidR="005806DB" w:rsidRPr="00422E20" w:rsidRDefault="005806DB" w:rsidP="00422E20">
      <w:pPr>
        <w:pStyle w:val="Default"/>
        <w:spacing w:before="100" w:beforeAutospacing="1" w:after="100" w:afterAutospacing="1"/>
        <w:rPr>
          <w:rFonts w:ascii="Arial" w:hAnsi="Arial" w:cs="Arial"/>
          <w:lang w:val="de-DE"/>
        </w:rPr>
      </w:pPr>
    </w:p>
    <w:p w:rsidR="005806DB" w:rsidRPr="00422E20" w:rsidRDefault="005806DB" w:rsidP="00422E20">
      <w:pPr>
        <w:pStyle w:val="Default"/>
        <w:spacing w:before="100" w:beforeAutospacing="1" w:after="100" w:afterAutospacing="1"/>
        <w:rPr>
          <w:rFonts w:ascii="Arial" w:hAnsi="Arial" w:cs="Arial"/>
        </w:rPr>
      </w:pPr>
      <w:r w:rsidRPr="00422E20">
        <w:rPr>
          <w:rFonts w:ascii="Arial" w:hAnsi="Arial" w:cs="Arial"/>
        </w:rPr>
        <w:t xml:space="preserve">Pasewalk, 13.07.2014 </w:t>
      </w:r>
    </w:p>
    <w:p w:rsidR="005806DB" w:rsidRPr="00422E20" w:rsidRDefault="005806DB" w:rsidP="00422E20">
      <w:pPr>
        <w:spacing w:before="100" w:beforeAutospacing="1" w:after="100" w:afterAutospacing="1"/>
        <w:rPr>
          <w:rFonts w:ascii="Arial" w:hAnsi="Arial" w:cs="Arial"/>
          <w:sz w:val="24"/>
          <w:szCs w:val="24"/>
        </w:rPr>
      </w:pPr>
    </w:p>
    <w:p w:rsidR="005806DB" w:rsidRPr="00422E20" w:rsidRDefault="005806DB" w:rsidP="00422E20">
      <w:pPr>
        <w:spacing w:before="100" w:beforeAutospacing="1" w:after="100" w:afterAutospacing="1"/>
        <w:rPr>
          <w:rFonts w:ascii="Arial" w:hAnsi="Arial" w:cs="Arial"/>
          <w:sz w:val="24"/>
          <w:szCs w:val="24"/>
          <w:lang w:val="de-DE"/>
        </w:rPr>
      </w:pPr>
      <w:r w:rsidRPr="00422E20">
        <w:rPr>
          <w:rFonts w:ascii="Arial" w:hAnsi="Arial" w:cs="Arial"/>
          <w:sz w:val="24"/>
          <w:szCs w:val="24"/>
        </w:rPr>
        <w:t>Wettbewerbsleiter</w:t>
      </w:r>
    </w:p>
    <w:sectPr w:rsidR="005806DB" w:rsidRPr="00422E20" w:rsidSect="007C28B5">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E7"/>
    <w:rsid w:val="001B4011"/>
    <w:rsid w:val="00272078"/>
    <w:rsid w:val="00422E20"/>
    <w:rsid w:val="005806DB"/>
    <w:rsid w:val="007C28B5"/>
    <w:rsid w:val="008733D8"/>
    <w:rsid w:val="00AA538E"/>
    <w:rsid w:val="00FE75E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01A54A-5EAB-4957-9062-1F23B885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28B5"/>
  </w:style>
  <w:style w:type="paragraph" w:styleId="berschrift1">
    <w:name w:val="heading 1"/>
    <w:basedOn w:val="Standard"/>
    <w:next w:val="Standard"/>
    <w:link w:val="berschrift1Zchn"/>
    <w:uiPriority w:val="9"/>
    <w:qFormat/>
    <w:rsid w:val="001B40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B40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1B4011"/>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1B40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B4011"/>
    <w:rPr>
      <w:color w:val="0000FF"/>
      <w:u w:val="single"/>
    </w:rPr>
  </w:style>
  <w:style w:type="character" w:styleId="Fett">
    <w:name w:val="Strong"/>
    <w:basedOn w:val="Absatz-Standardschriftart"/>
    <w:uiPriority w:val="22"/>
    <w:qFormat/>
    <w:rsid w:val="001B4011"/>
    <w:rPr>
      <w:b/>
      <w:bCs/>
    </w:rPr>
  </w:style>
  <w:style w:type="character" w:customStyle="1" w:styleId="berschrift1Zchn">
    <w:name w:val="Überschrift 1 Zchn"/>
    <w:basedOn w:val="Absatz-Standardschriftart"/>
    <w:link w:val="berschrift1"/>
    <w:uiPriority w:val="9"/>
    <w:rsid w:val="001B4011"/>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1B4011"/>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1B4011"/>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1B4011"/>
    <w:rPr>
      <w:rFonts w:asciiTheme="majorHAnsi" w:eastAsiaTheme="majorEastAsia" w:hAnsiTheme="majorHAnsi" w:cstheme="majorBidi"/>
      <w:b/>
      <w:bCs/>
      <w:i/>
      <w:iCs/>
      <w:color w:val="4F81BD" w:themeColor="accent1"/>
    </w:rPr>
  </w:style>
  <w:style w:type="paragraph" w:styleId="Sprechblasentext">
    <w:name w:val="Balloon Text"/>
    <w:basedOn w:val="Standard"/>
    <w:link w:val="SprechblasentextZchn"/>
    <w:uiPriority w:val="99"/>
    <w:semiHidden/>
    <w:unhideWhenUsed/>
    <w:rsid w:val="008733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33D8"/>
    <w:rPr>
      <w:rFonts w:ascii="Tahoma" w:hAnsi="Tahoma" w:cs="Tahoma"/>
      <w:sz w:val="16"/>
      <w:szCs w:val="16"/>
    </w:rPr>
  </w:style>
  <w:style w:type="table" w:styleId="Tabellenraster">
    <w:name w:val="Table Grid"/>
    <w:basedOn w:val="NormaleTabelle"/>
    <w:uiPriority w:val="59"/>
    <w:rsid w:val="008733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733D8"/>
    <w:pPr>
      <w:autoSpaceDE w:val="0"/>
      <w:autoSpaceDN w:val="0"/>
      <w:adjustRightInd w:val="0"/>
      <w:spacing w:after="0" w:line="240" w:lineRule="auto"/>
    </w:pPr>
    <w:rPr>
      <w:rFonts w:ascii="Calibri" w:hAnsi="Calibri" w:cs="Calibri"/>
      <w:color w:val="000000"/>
      <w:sz w:val="24"/>
      <w:szCs w:val="24"/>
    </w:rPr>
  </w:style>
  <w:style w:type="paragraph" w:styleId="Untertitel">
    <w:name w:val="Subtitle"/>
    <w:basedOn w:val="Standard"/>
    <w:next w:val="Standard"/>
    <w:link w:val="UntertitelZchn"/>
    <w:uiPriority w:val="11"/>
    <w:qFormat/>
    <w:rsid w:val="002720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272078"/>
    <w:rPr>
      <w:rFonts w:asciiTheme="majorHAnsi" w:eastAsiaTheme="majorEastAsia" w:hAnsiTheme="majorHAnsi" w:cstheme="majorBidi"/>
      <w:i/>
      <w:iCs/>
      <w:color w:val="4F81BD" w:themeColor="accent1"/>
      <w:spacing w:val="15"/>
      <w:sz w:val="24"/>
      <w:szCs w:val="24"/>
    </w:rPr>
  </w:style>
  <w:style w:type="character" w:styleId="IntensiveHervorhebung">
    <w:name w:val="Intense Emphasis"/>
    <w:basedOn w:val="Absatz-Standardschriftart"/>
    <w:uiPriority w:val="21"/>
    <w:qFormat/>
    <w:rsid w:val="00272078"/>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eckerfalken@t-online.de" TargetMode="External"/><Relationship Id="rId5" Type="http://schemas.openxmlformats.org/officeDocument/2006/relationships/hyperlink" Target="mailto:mail@ueckerfalken.de"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1478</Words>
  <Characters>9313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Mareike</dc:creator>
  <cp:lastModifiedBy>Anja Bombach</cp:lastModifiedBy>
  <cp:revision>2</cp:revision>
  <dcterms:created xsi:type="dcterms:W3CDTF">2014-08-04T12:12:00Z</dcterms:created>
  <dcterms:modified xsi:type="dcterms:W3CDTF">2014-08-04T12:12:00Z</dcterms:modified>
</cp:coreProperties>
</file>